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C0" w:rsidRDefault="00DD30C0" w:rsidP="00452579">
      <w:pPr>
        <w:pStyle w:val="a6"/>
        <w:wordWrap/>
        <w:snapToGrid/>
        <w:spacing w:line="276" w:lineRule="auto"/>
        <w:jc w:val="center"/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Laboratory Animal Purchase Application</w:t>
      </w:r>
    </w:p>
    <w:p w:rsidR="00DD30C0" w:rsidRDefault="00DD30C0" w:rsidP="00452579">
      <w:pPr>
        <w:pStyle w:val="a6"/>
        <w:wordWrap/>
        <w:spacing w:line="276" w:lineRule="auto"/>
        <w:jc w:val="center"/>
      </w:pPr>
      <w:r>
        <w:rPr>
          <w:rFonts w:ascii="HY헤드라인M" w:eastAsia="HY헤드라인M" w:hint="eastAsia"/>
          <w:spacing w:val="-4"/>
          <w:sz w:val="28"/>
          <w:szCs w:val="28"/>
        </w:rPr>
        <w:t xml:space="preserve">(Need to Collection, Use, Provision of </w:t>
      </w:r>
    </w:p>
    <w:p w:rsidR="00DD30C0" w:rsidRDefault="00DD30C0" w:rsidP="00452579">
      <w:pPr>
        <w:pStyle w:val="a6"/>
        <w:wordWrap/>
        <w:spacing w:line="276" w:lineRule="auto"/>
        <w:jc w:val="center"/>
      </w:pPr>
      <w:r>
        <w:rPr>
          <w:rFonts w:ascii="HY헤드라인M" w:eastAsia="HY헤드라인M" w:hint="eastAsia"/>
          <w:spacing w:val="-4"/>
          <w:sz w:val="28"/>
          <w:szCs w:val="28"/>
        </w:rPr>
        <w:t>Personal Information Agreement)</w:t>
      </w:r>
    </w:p>
    <w:p w:rsidR="00DD30C0" w:rsidRDefault="00DD30C0" w:rsidP="00DD30C0">
      <w:pPr>
        <w:pStyle w:val="a6"/>
        <w:snapToGrid/>
        <w:rPr>
          <w:rFonts w:ascii="맑은 고딕" w:eastAsia="맑은 고딕" w:hAnsi="맑은 고딕"/>
          <w:b/>
          <w:bCs/>
        </w:rPr>
      </w:pPr>
    </w:p>
    <w:p w:rsidR="00DD30C0" w:rsidRDefault="00DD30C0" w:rsidP="008A0828">
      <w:pPr>
        <w:pStyle w:val="a6"/>
        <w:snapToGrid/>
        <w:ind w:leftChars="-283" w:left="-566"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1. Applicant</w:t>
      </w:r>
    </w:p>
    <w:tbl>
      <w:tblPr>
        <w:tblOverlap w:val="never"/>
        <w:tblW w:w="10065" w:type="dxa"/>
        <w:tblInd w:w="-5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059"/>
        <w:gridCol w:w="2269"/>
        <w:gridCol w:w="1695"/>
        <w:gridCol w:w="2699"/>
      </w:tblGrid>
      <w:tr w:rsidR="00DD30C0" w:rsidRPr="00DD30C0" w:rsidTr="00482914">
        <w:trPr>
          <w:trHeight w:val="247"/>
        </w:trPr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Principal Investigator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(Sign)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IACUC Approval No.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UNISTIACUC - </w:t>
            </w:r>
          </w:p>
        </w:tc>
      </w:tr>
      <w:tr w:rsidR="00DD30C0" w:rsidRPr="00DD30C0" w:rsidTr="00482914">
        <w:trPr>
          <w:trHeight w:val="539"/>
        </w:trPr>
        <w:tc>
          <w:tcPr>
            <w:tcW w:w="13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(Sign)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Office Tel./ C.P.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ind w:right="60"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DD30C0" w:rsidRPr="00DD30C0" w:rsidTr="00482914">
        <w:trPr>
          <w:trHeight w:val="47"/>
        </w:trPr>
        <w:tc>
          <w:tcPr>
            <w:tcW w:w="13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30C0" w:rsidRPr="00DD30C0" w:rsidRDefault="00DD30C0" w:rsidP="00DD30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(Department/ lab.)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30C0" w:rsidRPr="00DD30C0" w:rsidTr="00482914">
        <w:trPr>
          <w:trHeight w:val="274"/>
        </w:trPr>
        <w:tc>
          <w:tcPr>
            <w:tcW w:w="134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30C0" w:rsidRPr="00DD30C0" w:rsidRDefault="00DD30C0" w:rsidP="00DD30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Position</w:t>
            </w:r>
          </w:p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(Mark V)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Professor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Researcher </w:t>
            </w:r>
          </w:p>
          <w:p w:rsidR="00DD30C0" w:rsidRPr="00DD30C0" w:rsidRDefault="00DD30C0" w:rsidP="00DD30C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Graduate student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DD30C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Undergraduate student</w:t>
            </w:r>
          </w:p>
        </w:tc>
      </w:tr>
      <w:tr w:rsidR="00DD30C0" w:rsidRPr="00DD30C0" w:rsidTr="008A0828">
        <w:trPr>
          <w:trHeight w:val="101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Research title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30C0" w:rsidRPr="00DD30C0" w:rsidRDefault="00DD30C0" w:rsidP="00DD30C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30C0" w:rsidRPr="00DD30C0" w:rsidRDefault="00DD30C0" w:rsidP="00DD30C0">
      <w:pPr>
        <w:pStyle w:val="a6"/>
        <w:snapToGrid/>
      </w:pPr>
    </w:p>
    <w:p w:rsidR="00DD30C0" w:rsidRDefault="00DD30C0" w:rsidP="008A0828">
      <w:pPr>
        <w:pStyle w:val="a6"/>
        <w:snapToGrid/>
        <w:ind w:leftChars="-183" w:hangingChars="183" w:hanging="366"/>
      </w:pPr>
      <w:r>
        <w:rPr>
          <w:rFonts w:ascii="맑은 고딕" w:eastAsia="맑은 고딕" w:hAnsi="맑은 고딕" w:hint="eastAsia"/>
          <w:b/>
          <w:bCs/>
        </w:rPr>
        <w:t>2. Laboratory Animal Purchase</w:t>
      </w:r>
    </w:p>
    <w:tbl>
      <w:tblPr>
        <w:tblW w:w="10065" w:type="dxa"/>
        <w:tblInd w:w="-5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316"/>
        <w:gridCol w:w="930"/>
        <w:gridCol w:w="553"/>
        <w:gridCol w:w="800"/>
        <w:gridCol w:w="2064"/>
      </w:tblGrid>
      <w:tr w:rsidR="00DD30C0" w:rsidRPr="00DD30C0" w:rsidTr="00482914">
        <w:trPr>
          <w:trHeight w:val="32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Delivery date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A14816" w:rsidP="00A148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Species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Strain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Age</w:t>
            </w:r>
          </w:p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(weeks)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Heads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Housing Zone</w:t>
            </w:r>
          </w:p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 Room No.</w:t>
            </w:r>
          </w:p>
        </w:tc>
      </w:tr>
      <w:tr w:rsidR="00DD30C0" w:rsidRPr="00DD30C0" w:rsidTr="00482914">
        <w:trPr>
          <w:trHeight w:val="279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A1481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481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Mouse/ Rat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DD30C0" w:rsidRPr="00DD30C0" w:rsidTr="00482914">
        <w:trPr>
          <w:trHeight w:val="156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A14816" w:rsidP="00A1481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481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Mouse/ Rat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DD30C0" w:rsidRPr="00DD30C0" w:rsidTr="00482914">
        <w:trPr>
          <w:trHeight w:val="4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</w:t>
            </w:r>
            <w:proofErr w:type="gramStart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proofErr w:type="gramEnd"/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 </w:t>
            </w:r>
            <w:r w:rsidR="00A148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A14816" w:rsidP="00A1481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481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Mouse/ Rat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0C0" w:rsidRPr="00DD30C0" w:rsidRDefault="00DD30C0" w:rsidP="00DD30C0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82914" w:rsidRPr="00DD30C0" w:rsidTr="00482914">
        <w:trPr>
          <w:trHeight w:val="4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481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Mouse/ Rat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82914" w:rsidRPr="00DD30C0" w:rsidTr="00482914">
        <w:trPr>
          <w:trHeight w:val="4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481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Mouse/ Rat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82914" w:rsidRPr="00DD30C0" w:rsidTr="00482914">
        <w:trPr>
          <w:trHeight w:val="95"/>
        </w:trPr>
        <w:tc>
          <w:tcPr>
            <w:tcW w:w="212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Animal Source</w:t>
            </w:r>
          </w:p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(Vender)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Note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2914" w:rsidRPr="00DD30C0" w:rsidTr="00482914">
        <w:trPr>
          <w:trHeight w:val="47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914" w:rsidRPr="00DD30C0" w:rsidRDefault="00482914" w:rsidP="004829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Foreign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Pr="00DD30C0" w:rsidRDefault="00482914" w:rsidP="0048291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914" w:rsidRPr="00DD30C0" w:rsidRDefault="00482914" w:rsidP="004829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82914" w:rsidRPr="00DD30C0" w:rsidRDefault="00482914" w:rsidP="004829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2914" w:rsidRPr="00DD30C0" w:rsidTr="008A0828">
        <w:trPr>
          <w:trHeight w:val="1819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914" w:rsidRDefault="00482914" w:rsidP="00452579">
            <w:pPr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※ </w:t>
            </w:r>
            <w:r w:rsidRPr="0045257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Purchase application of domestic animals: deadline is 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45257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:00 p.m. every 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>Wednes</w:t>
            </w:r>
            <w:r w:rsidRPr="00452579">
              <w:rPr>
                <w:rFonts w:eastAsiaTheme="minorHAnsi" w:cs="굴림" w:hint="eastAsia"/>
                <w:color w:val="000000"/>
                <w:kern w:val="0"/>
                <w:szCs w:val="20"/>
              </w:rPr>
              <w:t>day.</w:t>
            </w:r>
          </w:p>
          <w:p w:rsidR="00452579" w:rsidRDefault="00452579" w:rsidP="0045257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5257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※ 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>Purchase of imported animals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 Please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submit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 the latest 18 months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o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>f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Health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 monitoring report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  <w:p w:rsidR="00482914" w:rsidRPr="00DD30C0" w:rsidRDefault="00452579" w:rsidP="0045257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257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※ </w:t>
            </w:r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Inquiry/ Application: Lee, </w:t>
            </w:r>
            <w:proofErr w:type="spellStart"/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>Yoonjin</w:t>
            </w:r>
            <w:proofErr w:type="spellEnd"/>
            <w:r w:rsidRPr="00452579">
              <w:rPr>
                <w:rFonts w:eastAsiaTheme="minorHAnsi" w:cs="굴림"/>
                <w:color w:val="000000"/>
                <w:kern w:val="0"/>
                <w:szCs w:val="20"/>
              </w:rPr>
              <w:t xml:space="preserve"> (leeyj0926@unist.ac.kr/ T. 052-217-5214)</w:t>
            </w:r>
          </w:p>
          <w:p w:rsidR="00482914" w:rsidRPr="00DD30C0" w:rsidRDefault="00482914" w:rsidP="00452579">
            <w:pPr>
              <w:snapToGrid w:val="0"/>
              <w:spacing w:after="8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30C0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DD30C0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DD30C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Please also submit your personal information collection application (attached below).</w:t>
            </w:r>
          </w:p>
        </w:tc>
      </w:tr>
    </w:tbl>
    <w:p w:rsidR="00E56E4E" w:rsidRDefault="00E56E4E" w:rsidP="00E56E4E">
      <w:pPr>
        <w:snapToGrid w:val="0"/>
        <w:spacing w:line="384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25431C" w:rsidRDefault="0025431C" w:rsidP="00E56E4E">
      <w:pPr>
        <w:snapToGrid w:val="0"/>
        <w:spacing w:line="384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5431C" w:rsidRPr="00D12792" w:rsidTr="00E504AD">
        <w:trPr>
          <w:trHeight w:val="398"/>
        </w:trPr>
        <w:tc>
          <w:tcPr>
            <w:tcW w:w="9524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C654CE" w:rsidRDefault="0025431C" w:rsidP="00E504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pacing w:val="-4"/>
                <w:kern w:val="0"/>
                <w:sz w:val="40"/>
                <w:szCs w:val="40"/>
              </w:rPr>
              <w:lastRenderedPageBreak/>
              <w:t>Personal Information</w:t>
            </w:r>
            <w:r w:rsidRPr="00306710">
              <w:rPr>
                <w:rFonts w:ascii="Arial Unicode MS" w:eastAsia="Arial Unicode MS" w:hAnsi="Arial Unicode MS" w:cs="Arial Unicode MS"/>
                <w:b/>
                <w:bCs/>
                <w:spacing w:val="-4"/>
                <w:kern w:val="0"/>
                <w:sz w:val="40"/>
                <w:szCs w:val="40"/>
              </w:rPr>
              <w:t xml:space="preserve"> Processing Consent Form</w:t>
            </w:r>
          </w:p>
        </w:tc>
      </w:tr>
    </w:tbl>
    <w:p w:rsidR="0025431C" w:rsidRPr="00306710" w:rsidRDefault="0025431C" w:rsidP="0025431C">
      <w:pPr>
        <w:wordWrap/>
        <w:snapToGrid w:val="0"/>
        <w:spacing w:after="80" w:line="192" w:lineRule="auto"/>
        <w:jc w:val="left"/>
        <w:textAlignment w:val="baseline"/>
        <w:rPr>
          <w:rFonts w:ascii="Arial Unicode MS" w:eastAsia="Arial Unicode MS" w:hAnsi="Arial Unicode MS" w:cs="Arial Unicode MS"/>
          <w:b/>
          <w:bCs/>
          <w:kern w:val="0"/>
          <w:sz w:val="10"/>
          <w:szCs w:val="24"/>
        </w:rPr>
      </w:pPr>
    </w:p>
    <w:p w:rsidR="0025431C" w:rsidRPr="00540329" w:rsidRDefault="0025431C" w:rsidP="0025431C">
      <w:pPr>
        <w:wordWrap/>
        <w:snapToGrid w:val="0"/>
        <w:spacing w:line="192" w:lineRule="auto"/>
        <w:jc w:val="left"/>
        <w:textAlignment w:val="baseline"/>
        <w:rPr>
          <w:rFonts w:eastAsiaTheme="minorHAnsi" w:cs="Arial Unicode MS"/>
          <w:bCs/>
          <w:kern w:val="0"/>
          <w:sz w:val="24"/>
          <w:szCs w:val="24"/>
        </w:rPr>
      </w:pPr>
      <w:bookmarkStart w:id="0" w:name="_GoBack"/>
      <w:r w:rsidRPr="00540329">
        <w:rPr>
          <w:rFonts w:eastAsiaTheme="minorHAnsi" w:cs="Arial Unicode MS"/>
          <w:bCs/>
          <w:kern w:val="0"/>
          <w:sz w:val="24"/>
          <w:szCs w:val="24"/>
        </w:rPr>
        <w:t>Under the provisions of the Personal Information Protection Act (PIPA), UNIST `</w:t>
      </w:r>
      <w:r>
        <w:rPr>
          <w:rFonts w:eastAsiaTheme="minorHAnsi" w:cs="Arial Unicode MS"/>
          <w:bCs/>
          <w:kern w:val="0"/>
          <w:sz w:val="24"/>
          <w:szCs w:val="24"/>
        </w:rPr>
        <w:t xml:space="preserve">UCRF </w:t>
      </w:r>
      <w:proofErr w:type="gramStart"/>
      <w:r>
        <w:rPr>
          <w:rFonts w:eastAsiaTheme="minorHAnsi" w:cs="Arial Unicode MS"/>
          <w:bCs/>
          <w:kern w:val="0"/>
          <w:sz w:val="24"/>
          <w:szCs w:val="24"/>
        </w:rPr>
        <w:t>IVRC(</w:t>
      </w:r>
      <w:proofErr w:type="gramEnd"/>
      <w:r w:rsidRPr="00540329">
        <w:rPr>
          <w:rFonts w:eastAsiaTheme="minorHAnsi" w:cs="Arial Unicode MS" w:hint="eastAsia"/>
          <w:bCs/>
          <w:i/>
          <w:kern w:val="0"/>
          <w:sz w:val="24"/>
          <w:szCs w:val="24"/>
        </w:rPr>
        <w:t xml:space="preserve">in </w:t>
      </w:r>
      <w:r w:rsidRPr="00540329">
        <w:rPr>
          <w:rFonts w:eastAsiaTheme="minorHAnsi" w:cs="Arial Unicode MS"/>
          <w:bCs/>
          <w:i/>
          <w:kern w:val="0"/>
          <w:sz w:val="24"/>
          <w:szCs w:val="24"/>
        </w:rPr>
        <w:t>vivo</w:t>
      </w:r>
      <w:r>
        <w:rPr>
          <w:rFonts w:eastAsiaTheme="minorHAnsi" w:cs="Arial Unicode MS"/>
          <w:bCs/>
          <w:kern w:val="0"/>
          <w:sz w:val="24"/>
          <w:szCs w:val="24"/>
        </w:rPr>
        <w:t xml:space="preserve"> Research </w:t>
      </w:r>
      <w:r w:rsidRPr="00540329">
        <w:rPr>
          <w:rFonts w:eastAsiaTheme="minorHAnsi" w:cs="Arial Unicode MS"/>
          <w:bCs/>
          <w:kern w:val="0"/>
          <w:sz w:val="24"/>
          <w:szCs w:val="24"/>
        </w:rPr>
        <w:t>Center</w:t>
      </w:r>
      <w:r>
        <w:rPr>
          <w:rFonts w:eastAsiaTheme="minorHAnsi" w:cs="Arial Unicode MS"/>
          <w:bCs/>
          <w:kern w:val="0"/>
          <w:sz w:val="24"/>
          <w:szCs w:val="24"/>
        </w:rPr>
        <w:t>)</w:t>
      </w: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 wishes to obtain consent from the </w:t>
      </w:r>
      <w:r>
        <w:rPr>
          <w:rFonts w:eastAsiaTheme="minorHAnsi" w:cs="Arial Unicode MS"/>
          <w:bCs/>
          <w:kern w:val="0"/>
          <w:sz w:val="24"/>
          <w:szCs w:val="24"/>
        </w:rPr>
        <w:t>IVRC users</w:t>
      </w: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 </w:t>
      </w:r>
      <w:r w:rsidRPr="00662BFE">
        <w:rPr>
          <w:rFonts w:asciiTheme="minorEastAsia" w:hAnsiTheme="minorEastAsia" w:cs="Arial Unicode MS"/>
          <w:bCs/>
          <w:kern w:val="0"/>
          <w:sz w:val="24"/>
          <w:szCs w:val="24"/>
        </w:rPr>
        <w:t xml:space="preserve">for </w:t>
      </w:r>
      <w:r w:rsidRPr="00662BFE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>operation and management</w:t>
      </w: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 to the collection and processing of their personal information. Please read this document in its entirety before giving consent (select each blank as appropriate).</w:t>
      </w:r>
    </w:p>
    <w:p w:rsidR="0025431C" w:rsidRPr="00540329" w:rsidRDefault="0025431C" w:rsidP="0025431C">
      <w:pPr>
        <w:wordWrap/>
        <w:snapToGrid w:val="0"/>
        <w:spacing w:line="168" w:lineRule="auto"/>
        <w:ind w:left="372" w:hanging="372"/>
        <w:jc w:val="left"/>
        <w:textAlignment w:val="baseline"/>
        <w:rPr>
          <w:rFonts w:eastAsiaTheme="minorHAnsi" w:cs="Arial Unicode MS"/>
          <w:b/>
          <w:bCs/>
          <w:kern w:val="0"/>
          <w:sz w:val="24"/>
          <w:szCs w:val="24"/>
        </w:rPr>
      </w:pPr>
      <w:r w:rsidRPr="00540329">
        <w:rPr>
          <w:rFonts w:eastAsiaTheme="minorHAnsi" w:cs="Arial Unicode MS" w:hint="eastAsia"/>
          <w:b/>
          <w:bCs/>
          <w:kern w:val="0"/>
          <w:sz w:val="24"/>
          <w:szCs w:val="24"/>
        </w:rPr>
        <w:t>▶</w:t>
      </w:r>
      <w:r w:rsidRPr="00540329">
        <w:rPr>
          <w:rFonts w:eastAsiaTheme="minorHAnsi" w:cs="Arial Unicode MS"/>
          <w:b/>
          <w:bCs/>
          <w:kern w:val="0"/>
          <w:sz w:val="24"/>
          <w:szCs w:val="24"/>
        </w:rPr>
        <w:t xml:space="preserve"> Collection and Use of Personal Information</w:t>
      </w:r>
      <w:r w:rsidRPr="00540329">
        <w:rPr>
          <w:rFonts w:eastAsiaTheme="minorHAnsi" w:cs="Arial Unicode MS" w:hint="eastAsia"/>
          <w:b/>
          <w:bCs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612"/>
        <w:gridCol w:w="2716"/>
      </w:tblGrid>
      <w:tr w:rsidR="0025431C" w:rsidRPr="00540329" w:rsidTr="00E504AD">
        <w:trPr>
          <w:trHeight w:val="483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Arial Unicode MS"/>
                <w:b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 xml:space="preserve">Items </w:t>
            </w:r>
          </w:p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>to be collected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Arial Unicode MS"/>
                <w:b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 xml:space="preserve">Purposes of </w:t>
            </w:r>
          </w:p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>collection and use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Arial Unicode MS"/>
                <w:b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 xml:space="preserve">Period </w:t>
            </w:r>
          </w:p>
          <w:p w:rsidR="0025431C" w:rsidRPr="00267D3E" w:rsidRDefault="0025431C" w:rsidP="00E504A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67D3E">
              <w:rPr>
                <w:rFonts w:eastAsiaTheme="minorHAnsi" w:cs="Arial Unicode MS"/>
                <w:b/>
                <w:sz w:val="24"/>
                <w:szCs w:val="24"/>
              </w:rPr>
              <w:t>of holding and use</w:t>
            </w:r>
          </w:p>
        </w:tc>
      </w:tr>
      <w:tr w:rsidR="0025431C" w:rsidRPr="00540329" w:rsidTr="00E504AD">
        <w:trPr>
          <w:trHeight w:val="1358"/>
        </w:trPr>
        <w:tc>
          <w:tcPr>
            <w:tcW w:w="28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Arial Unicode MS"/>
                <w:sz w:val="24"/>
                <w:szCs w:val="24"/>
              </w:rPr>
            </w:pPr>
            <w:r w:rsidRPr="00267D3E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Name, Affiliation, Position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31C" w:rsidRPr="00267D3E" w:rsidRDefault="0025431C" w:rsidP="00E504AD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267D3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Researcher identification &amp;</w:t>
            </w:r>
          </w:p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Arial Unicode MS"/>
                <w:sz w:val="24"/>
                <w:szCs w:val="24"/>
              </w:rPr>
            </w:pPr>
            <w:r w:rsidRPr="00267D3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IVRC operation and management</w:t>
            </w:r>
          </w:p>
        </w:tc>
        <w:tc>
          <w:tcPr>
            <w:tcW w:w="287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Arial Unicode MS"/>
                <w:color w:val="0070C0"/>
                <w:sz w:val="28"/>
                <w:szCs w:val="28"/>
                <w:u w:val="single"/>
              </w:rPr>
            </w:pPr>
            <w:r w:rsidRPr="00267D3E">
              <w:rPr>
                <w:rFonts w:asciiTheme="majorHAnsi" w:eastAsiaTheme="majorHAnsi" w:hAnsiTheme="majorHAnsi" w:cs="굴림" w:hint="eastAsia"/>
                <w:b/>
                <w:color w:val="0070C0"/>
                <w:kern w:val="0"/>
                <w:sz w:val="28"/>
                <w:szCs w:val="28"/>
                <w:u w:val="single"/>
              </w:rPr>
              <w:t>Destroy one year after creation date</w:t>
            </w:r>
          </w:p>
        </w:tc>
      </w:tr>
      <w:tr w:rsidR="0025431C" w:rsidRPr="00540329" w:rsidTr="00E504AD">
        <w:trPr>
          <w:trHeight w:val="1358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Arial Unicode MS"/>
                <w:sz w:val="24"/>
                <w:szCs w:val="24"/>
              </w:rPr>
            </w:pPr>
            <w:r w:rsidRPr="00267D3E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Contact (Office Tel / C.P), email 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Arial Unicode MS"/>
                <w:sz w:val="24"/>
                <w:szCs w:val="24"/>
              </w:rPr>
            </w:pPr>
            <w:r w:rsidRPr="00267D3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Application changes, Notices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431C" w:rsidRPr="00267D3E" w:rsidRDefault="0025431C" w:rsidP="00E504AD">
            <w:pPr>
              <w:wordWrap/>
              <w:snapToGrid w:val="0"/>
              <w:spacing w:after="0" w:line="168" w:lineRule="auto"/>
              <w:ind w:left="6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  <w:u w:val="single"/>
              </w:rPr>
            </w:pPr>
            <w:r w:rsidRPr="00267D3E">
              <w:rPr>
                <w:rFonts w:asciiTheme="majorHAnsi" w:eastAsiaTheme="majorHAnsi" w:hAnsiTheme="majorHAnsi" w:cs="굴림" w:hint="eastAsia"/>
                <w:b/>
                <w:color w:val="0070C0"/>
                <w:kern w:val="0"/>
                <w:sz w:val="28"/>
                <w:szCs w:val="28"/>
                <w:u w:val="single"/>
              </w:rPr>
              <w:t>Destroy one year after creation date</w:t>
            </w:r>
          </w:p>
        </w:tc>
      </w:tr>
    </w:tbl>
    <w:p w:rsidR="0025431C" w:rsidRDefault="0025431C" w:rsidP="0025431C">
      <w:pPr>
        <w:wordWrap/>
        <w:snapToGrid w:val="0"/>
        <w:spacing w:line="192" w:lineRule="auto"/>
        <w:jc w:val="left"/>
        <w:textAlignment w:val="baseline"/>
        <w:rPr>
          <w:rFonts w:eastAsiaTheme="minorHAnsi" w:cs="Arial Unicode MS"/>
          <w:bCs/>
          <w:kern w:val="0"/>
          <w:sz w:val="24"/>
          <w:szCs w:val="24"/>
        </w:rPr>
      </w:pPr>
      <w:r w:rsidRPr="00540329">
        <w:rPr>
          <w:rFonts w:eastAsiaTheme="minorHAnsi" w:cs="Arial Unicode MS" w:hint="eastAsia"/>
          <w:bCs/>
          <w:kern w:val="0"/>
          <w:sz w:val="24"/>
          <w:szCs w:val="24"/>
        </w:rPr>
        <w:t>※</w:t>
      </w: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 You have the right to refuse consent. However, you may not be provided with the aforementioned services due to rejection.</w:t>
      </w:r>
    </w:p>
    <w:p w:rsidR="0025431C" w:rsidRPr="00540329" w:rsidRDefault="0025431C" w:rsidP="0025431C">
      <w:pPr>
        <w:wordWrap/>
        <w:snapToGrid w:val="0"/>
        <w:spacing w:line="192" w:lineRule="auto"/>
        <w:jc w:val="left"/>
        <w:textAlignment w:val="baseline"/>
        <w:rPr>
          <w:rFonts w:eastAsiaTheme="minorHAnsi" w:cs="Arial Unicode MS"/>
          <w:bCs/>
          <w:kern w:val="0"/>
          <w:sz w:val="24"/>
          <w:szCs w:val="24"/>
        </w:rPr>
      </w:pPr>
      <w:r w:rsidRPr="00540329">
        <w:rPr>
          <w:rFonts w:eastAsiaTheme="minorHAnsi" w:cs="Arial Unicode MS"/>
          <w:bCs/>
          <w:kern w:val="0"/>
          <w:sz w:val="24"/>
          <w:szCs w:val="24"/>
        </w:rPr>
        <w:t>I give my consent for all personal information to be processed for the purposes described in this document and understand that I can withdraw my consent at any time.</w:t>
      </w:r>
    </w:p>
    <w:p w:rsidR="0025431C" w:rsidRPr="00B44F0E" w:rsidRDefault="0025431C" w:rsidP="0025431C">
      <w:pPr>
        <w:wordWrap/>
        <w:snapToGrid w:val="0"/>
        <w:spacing w:line="192" w:lineRule="auto"/>
        <w:jc w:val="center"/>
        <w:textAlignment w:val="baseline"/>
        <w:rPr>
          <w:rFonts w:eastAsiaTheme="minorHAnsi" w:cs="Arial Unicode MS"/>
          <w:b/>
          <w:kern w:val="0"/>
          <w:sz w:val="24"/>
          <w:szCs w:val="24"/>
        </w:rPr>
      </w:pPr>
      <w:r w:rsidRPr="00B44F0E">
        <w:rPr>
          <w:rFonts w:eastAsiaTheme="minorHAnsi" w:cs="Arial Unicode MS"/>
          <w:b/>
          <w:bCs/>
          <w:kern w:val="0"/>
          <w:sz w:val="24"/>
          <w:szCs w:val="24"/>
        </w:rPr>
        <w:t>□ Give consent</w:t>
      </w:r>
      <w:r w:rsidRPr="00B44F0E">
        <w:rPr>
          <w:rFonts w:eastAsiaTheme="minorHAnsi" w:cs="Arial Unicode MS"/>
          <w:b/>
          <w:bCs/>
          <w:kern w:val="0"/>
          <w:sz w:val="24"/>
          <w:szCs w:val="24"/>
        </w:rPr>
        <w:tab/>
      </w:r>
      <w:r w:rsidRPr="00B44F0E">
        <w:rPr>
          <w:rFonts w:eastAsiaTheme="minorHAnsi" w:cs="Arial Unicode MS"/>
          <w:b/>
          <w:bCs/>
          <w:kern w:val="0"/>
          <w:sz w:val="24"/>
          <w:szCs w:val="24"/>
        </w:rPr>
        <w:tab/>
        <w:t>□ Do not give consent</w:t>
      </w:r>
    </w:p>
    <w:p w:rsidR="0025431C" w:rsidRDefault="0025431C" w:rsidP="0025431C">
      <w:pPr>
        <w:wordWrap/>
        <w:snapToGrid w:val="0"/>
        <w:spacing w:line="168" w:lineRule="auto"/>
        <w:jc w:val="left"/>
        <w:textAlignment w:val="baseline"/>
        <w:rPr>
          <w:rFonts w:eastAsiaTheme="minorHAnsi" w:cs="Arial Unicode MS"/>
          <w:bCs/>
          <w:kern w:val="0"/>
          <w:sz w:val="24"/>
          <w:szCs w:val="24"/>
        </w:rPr>
      </w:pPr>
    </w:p>
    <w:p w:rsidR="00696C51" w:rsidRPr="00696C51" w:rsidRDefault="00696C51" w:rsidP="0025431C">
      <w:pPr>
        <w:wordWrap/>
        <w:snapToGrid w:val="0"/>
        <w:spacing w:line="168" w:lineRule="auto"/>
        <w:jc w:val="left"/>
        <w:textAlignment w:val="baseline"/>
        <w:rPr>
          <w:rFonts w:eastAsiaTheme="minorHAnsi" w:cs="Arial Unicode MS"/>
          <w:bCs/>
          <w:kern w:val="0"/>
          <w:sz w:val="24"/>
          <w:szCs w:val="24"/>
        </w:rPr>
      </w:pPr>
    </w:p>
    <w:p w:rsidR="0025431C" w:rsidRPr="00540329" w:rsidRDefault="0025431C" w:rsidP="0025431C">
      <w:pPr>
        <w:wordWrap/>
        <w:snapToGrid w:val="0"/>
        <w:spacing w:line="192" w:lineRule="auto"/>
        <w:jc w:val="right"/>
        <w:textAlignment w:val="baseline"/>
        <w:rPr>
          <w:rFonts w:eastAsiaTheme="minorHAnsi" w:cs="Arial Unicode MS"/>
          <w:bCs/>
          <w:kern w:val="0"/>
          <w:sz w:val="24"/>
          <w:szCs w:val="24"/>
          <w:u w:val="single"/>
        </w:rPr>
      </w:pP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Name of Individual providing Consent: </w:t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</w:p>
    <w:p w:rsidR="0025431C" w:rsidRPr="00540329" w:rsidRDefault="0025431C" w:rsidP="0025431C">
      <w:pPr>
        <w:wordWrap/>
        <w:snapToGrid w:val="0"/>
        <w:spacing w:line="192" w:lineRule="auto"/>
        <w:jc w:val="right"/>
        <w:textAlignment w:val="baseline"/>
        <w:rPr>
          <w:rFonts w:eastAsiaTheme="minorHAnsi" w:cs="Arial Unicode MS"/>
          <w:bCs/>
          <w:kern w:val="0"/>
          <w:sz w:val="24"/>
          <w:szCs w:val="24"/>
          <w:u w:val="single"/>
        </w:rPr>
      </w:pP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Signature: </w:t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</w:p>
    <w:p w:rsidR="0025431C" w:rsidRPr="00540329" w:rsidRDefault="0025431C" w:rsidP="0025431C">
      <w:pPr>
        <w:wordWrap/>
        <w:snapToGrid w:val="0"/>
        <w:spacing w:line="192" w:lineRule="auto"/>
        <w:jc w:val="right"/>
        <w:textAlignment w:val="baseline"/>
        <w:rPr>
          <w:rFonts w:eastAsiaTheme="minorHAnsi" w:cs="Arial Unicode MS"/>
          <w:bCs/>
          <w:kern w:val="0"/>
          <w:sz w:val="24"/>
          <w:szCs w:val="24"/>
          <w:u w:val="single"/>
        </w:rPr>
      </w:pPr>
      <w:r w:rsidRPr="00540329">
        <w:rPr>
          <w:rFonts w:eastAsiaTheme="minorHAnsi" w:cs="Arial Unicode MS"/>
          <w:bCs/>
          <w:kern w:val="0"/>
          <w:sz w:val="24"/>
          <w:szCs w:val="24"/>
        </w:rPr>
        <w:t xml:space="preserve">Date of Signature: </w:t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  <w:r w:rsidRPr="00540329">
        <w:rPr>
          <w:rFonts w:eastAsiaTheme="minorHAnsi" w:cs="Arial Unicode MS"/>
          <w:bCs/>
          <w:kern w:val="0"/>
          <w:sz w:val="24"/>
          <w:szCs w:val="24"/>
          <w:u w:val="single"/>
        </w:rPr>
        <w:tab/>
      </w:r>
    </w:p>
    <w:p w:rsidR="0025431C" w:rsidRDefault="0025431C" w:rsidP="0025431C"/>
    <w:bookmarkEnd w:id="0"/>
    <w:p w:rsidR="0025431C" w:rsidRDefault="0025431C" w:rsidP="00E56E4E">
      <w:pPr>
        <w:snapToGrid w:val="0"/>
        <w:spacing w:line="384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sectPr w:rsidR="0025431C" w:rsidSect="00D12575">
      <w:headerReference w:type="default" r:id="rId6"/>
      <w:footerReference w:type="default" r:id="rId7"/>
      <w:pgSz w:w="11906" w:h="16838"/>
      <w:pgMar w:top="568" w:right="1440" w:bottom="0" w:left="1440" w:header="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42" w:rsidRDefault="009B3242" w:rsidP="00DD30C0">
      <w:pPr>
        <w:spacing w:after="0" w:line="240" w:lineRule="auto"/>
      </w:pPr>
      <w:r>
        <w:separator/>
      </w:r>
    </w:p>
  </w:endnote>
  <w:endnote w:type="continuationSeparator" w:id="0">
    <w:p w:rsidR="009B3242" w:rsidRDefault="009B3242" w:rsidP="00D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5" w:type="dxa"/>
      <w:tblInd w:w="-42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828"/>
      <w:gridCol w:w="1112"/>
      <w:gridCol w:w="5995"/>
      <w:gridCol w:w="1112"/>
      <w:gridCol w:w="828"/>
    </w:tblGrid>
    <w:tr w:rsidR="00CA7312" w:rsidTr="00CA7312">
      <w:trPr>
        <w:trHeight w:val="1060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12" w:rsidRDefault="00CA7312" w:rsidP="00CA7312">
          <w:pPr>
            <w:pStyle w:val="a6"/>
          </w:pPr>
        </w:p>
      </w:tc>
      <w:tc>
        <w:tcPr>
          <w:tcW w:w="11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A7312" w:rsidRDefault="00CA7312" w:rsidP="00CA7312">
          <w:pPr>
            <w:pStyle w:val="a6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190" cy="504190"/>
                <wp:effectExtent l="0" t="0" r="0" b="0"/>
                <wp:wrapTopAndBottom/>
                <wp:docPr id="153" name="그림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A7312" w:rsidRDefault="00CA7312" w:rsidP="00CA7312">
          <w:pPr>
            <w:pStyle w:val="a6"/>
            <w:wordWrap/>
            <w:jc w:val="center"/>
            <w:rPr>
              <w:b/>
              <w:bCs/>
              <w:color w:val="282828"/>
              <w:sz w:val="36"/>
              <w:szCs w:val="36"/>
            </w:rPr>
          </w:pPr>
          <w:r>
            <w:rPr>
              <w:rFonts w:hint="eastAsia"/>
              <w:b/>
              <w:bCs/>
              <w:color w:val="282828"/>
              <w:sz w:val="36"/>
              <w:szCs w:val="36"/>
            </w:rPr>
            <w:t xml:space="preserve">UNIST </w:t>
          </w:r>
          <w:r>
            <w:rPr>
              <w:rFonts w:hint="eastAsia"/>
              <w:b/>
              <w:bCs/>
              <w:i/>
              <w:iCs/>
              <w:color w:val="282828"/>
              <w:sz w:val="36"/>
              <w:szCs w:val="36"/>
            </w:rPr>
            <w:t>In Vivo</w:t>
          </w:r>
          <w:r>
            <w:rPr>
              <w:rFonts w:hint="eastAsia"/>
              <w:b/>
              <w:bCs/>
              <w:color w:val="282828"/>
              <w:sz w:val="36"/>
              <w:szCs w:val="36"/>
            </w:rPr>
            <w:t xml:space="preserve"> Research Center</w:t>
          </w:r>
        </w:p>
      </w:tc>
      <w:tc>
        <w:tcPr>
          <w:tcW w:w="11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A7312" w:rsidRDefault="00CA7312" w:rsidP="00CA7312">
          <w:pPr>
            <w:pStyle w:val="a6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190" cy="467995"/>
                <wp:effectExtent l="0" t="0" r="0" b="8255"/>
                <wp:wrapTopAndBottom/>
                <wp:docPr id="154" name="그림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12" w:rsidRDefault="00CA7312" w:rsidP="00CA7312">
          <w:pPr>
            <w:pStyle w:val="a6"/>
          </w:pPr>
        </w:p>
        <w:p w:rsidR="00CA7312" w:rsidRDefault="00CA7312" w:rsidP="00CA7312">
          <w:pPr>
            <w:pStyle w:val="a6"/>
          </w:pPr>
        </w:p>
      </w:tc>
    </w:tr>
  </w:tbl>
  <w:p w:rsidR="00CA7312" w:rsidRPr="00CA7312" w:rsidRDefault="00CA7312" w:rsidP="00D125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42" w:rsidRDefault="009B3242" w:rsidP="00DD30C0">
      <w:pPr>
        <w:spacing w:after="0" w:line="240" w:lineRule="auto"/>
      </w:pPr>
      <w:r>
        <w:separator/>
      </w:r>
    </w:p>
  </w:footnote>
  <w:footnote w:type="continuationSeparator" w:id="0">
    <w:p w:rsidR="009B3242" w:rsidRDefault="009B3242" w:rsidP="00DD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75" w:rsidRDefault="00D12575" w:rsidP="00FB3297">
    <w:pPr>
      <w:pStyle w:val="a5"/>
      <w:ind w:leftChars="-283" w:left="1" w:hangingChars="315" w:hanging="567"/>
      <w:jc w:val="left"/>
    </w:pPr>
  </w:p>
  <w:p w:rsidR="00D12575" w:rsidRDefault="00D12575" w:rsidP="0025431C">
    <w:pPr>
      <w:pStyle w:val="a5"/>
      <w:jc w:val="right"/>
    </w:pPr>
    <w:r>
      <w:t xml:space="preserve">UNIST IVRC ANI #1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0"/>
    <w:rsid w:val="000064E4"/>
    <w:rsid w:val="000D5033"/>
    <w:rsid w:val="0025431C"/>
    <w:rsid w:val="002C2312"/>
    <w:rsid w:val="00304C8E"/>
    <w:rsid w:val="0031611B"/>
    <w:rsid w:val="00452579"/>
    <w:rsid w:val="00482914"/>
    <w:rsid w:val="00515EC7"/>
    <w:rsid w:val="005357A2"/>
    <w:rsid w:val="005571DA"/>
    <w:rsid w:val="006228B4"/>
    <w:rsid w:val="006671A6"/>
    <w:rsid w:val="00696C51"/>
    <w:rsid w:val="00777115"/>
    <w:rsid w:val="007A6537"/>
    <w:rsid w:val="007F2C0A"/>
    <w:rsid w:val="008048DA"/>
    <w:rsid w:val="008A0828"/>
    <w:rsid w:val="009B3242"/>
    <w:rsid w:val="00A14816"/>
    <w:rsid w:val="00B44F0E"/>
    <w:rsid w:val="00BA023B"/>
    <w:rsid w:val="00C17B4B"/>
    <w:rsid w:val="00CA7312"/>
    <w:rsid w:val="00D12575"/>
    <w:rsid w:val="00D3683F"/>
    <w:rsid w:val="00D67033"/>
    <w:rsid w:val="00DD30C0"/>
    <w:rsid w:val="00E56E4E"/>
    <w:rsid w:val="00F10A9F"/>
    <w:rsid w:val="00F45F5A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E5CDF-DDB1-4F15-9B59-D9598C0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0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D30C0"/>
  </w:style>
  <w:style w:type="paragraph" w:styleId="a4">
    <w:name w:val="footer"/>
    <w:basedOn w:val="a"/>
    <w:link w:val="Char0"/>
    <w:uiPriority w:val="99"/>
    <w:unhideWhenUsed/>
    <w:rsid w:val="00DD3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D30C0"/>
  </w:style>
  <w:style w:type="paragraph" w:customStyle="1" w:styleId="a5">
    <w:name w:val="머리말"/>
    <w:basedOn w:val="a"/>
    <w:qFormat/>
    <w:rsid w:val="00DD30C0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6">
    <w:name w:val="바탕글"/>
    <w:basedOn w:val="a"/>
    <w:qFormat/>
    <w:rsid w:val="00DD30C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030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이윤진 (연구지원본부행정실)</dc:creator>
  <cp:keywords/>
  <dc:description/>
  <cp:lastModifiedBy>(직원) 이윤진 (연구지원본부 기술지원팀)</cp:lastModifiedBy>
  <cp:revision>15</cp:revision>
  <dcterms:created xsi:type="dcterms:W3CDTF">2019-04-30T02:33:00Z</dcterms:created>
  <dcterms:modified xsi:type="dcterms:W3CDTF">2021-08-12T07:07:00Z</dcterms:modified>
</cp:coreProperties>
</file>