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92F4" w14:textId="77777777" w:rsidR="0024450B" w:rsidRDefault="00CA3339" w:rsidP="00C46678">
      <w:pPr>
        <w:spacing w:after="0"/>
        <w:jc w:val="center"/>
      </w:pPr>
      <w:r w:rsidRPr="00D36102">
        <w:rPr>
          <w:rFonts w:ascii="HY헤드라인M" w:eastAsia="HY헤드라인M" w:hint="eastAsia"/>
          <w:b/>
          <w:sz w:val="36"/>
          <w:szCs w:val="36"/>
        </w:rPr>
        <w:t>연구계획</w:t>
      </w:r>
      <w:r w:rsidR="008514B8">
        <w:rPr>
          <w:rFonts w:ascii="HY헤드라인M" w:eastAsia="HY헤드라인M" w:hint="eastAsia"/>
          <w:b/>
          <w:sz w:val="36"/>
          <w:szCs w:val="36"/>
        </w:rPr>
        <w:t>서(인간대상연구용)</w:t>
      </w:r>
      <w:r w:rsidR="008514B8" w:rsidRPr="00CA3339">
        <w:t xml:space="preserve"> </w:t>
      </w:r>
    </w:p>
    <w:p w14:paraId="139C9AD9" w14:textId="77777777" w:rsidR="00C46678" w:rsidRPr="00C46678" w:rsidRDefault="00C46678" w:rsidP="00C46678">
      <w:pPr>
        <w:spacing w:after="0"/>
        <w:jc w:val="right"/>
        <w:rPr>
          <w:sz w:val="24"/>
        </w:rPr>
      </w:pPr>
      <w:r w:rsidRPr="00C46678">
        <w:rPr>
          <w:sz w:val="24"/>
        </w:rPr>
        <w:t>V</w:t>
      </w:r>
      <w:r w:rsidRPr="00C46678">
        <w:rPr>
          <w:rFonts w:hint="eastAsia"/>
          <w:sz w:val="24"/>
        </w:rPr>
        <w:t>ersion :</w:t>
      </w:r>
      <w:r w:rsidR="00383D8C">
        <w:rPr>
          <w:sz w:val="24"/>
        </w:rPr>
        <w:t xml:space="preserve"> 1.0</w:t>
      </w:r>
    </w:p>
    <w:p w14:paraId="79ED2236" w14:textId="77777777" w:rsidR="00C46678" w:rsidRPr="00C46678" w:rsidRDefault="00C46678" w:rsidP="00C46678">
      <w:pPr>
        <w:spacing w:after="0"/>
        <w:jc w:val="right"/>
      </w:pPr>
      <w:r w:rsidRPr="00C46678">
        <w:rPr>
          <w:rFonts w:hint="eastAsia"/>
          <w:color w:val="0000FF"/>
          <w:sz w:val="16"/>
        </w:rPr>
        <w:t>*동의설명문 변경 시 반드시 버전을 업그레이드하여 표기하여야 함</w:t>
      </w:r>
      <w:r w:rsidRPr="00C46678">
        <w:rPr>
          <w:rFonts w:hint="eastAsia"/>
        </w:rPr>
        <w:t>.</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230"/>
      </w:tblGrid>
      <w:tr w:rsidR="008514B8" w:rsidRPr="008514B8" w14:paraId="3F836BDC" w14:textId="77777777" w:rsidTr="008237F2">
        <w:trPr>
          <w:trHeight w:val="382"/>
        </w:trPr>
        <w:tc>
          <w:tcPr>
            <w:tcW w:w="9604" w:type="dxa"/>
            <w:tcBorders>
              <w:top w:val="single" w:sz="12" w:space="0" w:color="939500"/>
              <w:left w:val="nil"/>
              <w:bottom w:val="nil"/>
              <w:right w:val="nil"/>
            </w:tcBorders>
            <w:shd w:val="clear" w:color="auto" w:fill="FAFABF"/>
            <w:tcMar>
              <w:top w:w="28" w:type="dxa"/>
              <w:left w:w="102" w:type="dxa"/>
              <w:bottom w:w="28" w:type="dxa"/>
              <w:right w:w="102" w:type="dxa"/>
            </w:tcMar>
            <w:vAlign w:val="center"/>
            <w:hideMark/>
          </w:tcPr>
          <w:p w14:paraId="19467857" w14:textId="77777777" w:rsidR="008514B8" w:rsidRPr="008514B8" w:rsidRDefault="008514B8" w:rsidP="000B66BB">
            <w:pPr>
              <w:widowControl/>
              <w:wordWrap/>
              <w:autoSpaceDE/>
              <w:autoSpaceDN/>
              <w:snapToGrid w:val="0"/>
              <w:spacing w:after="0" w:line="312" w:lineRule="auto"/>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연구과제명</w:t>
            </w:r>
          </w:p>
        </w:tc>
      </w:tr>
      <w:tr w:rsidR="008514B8" w:rsidRPr="008514B8" w14:paraId="010B9A21" w14:textId="77777777" w:rsidTr="008514B8">
        <w:trPr>
          <w:trHeight w:val="663"/>
        </w:trPr>
        <w:tc>
          <w:tcPr>
            <w:tcW w:w="9604" w:type="dxa"/>
            <w:tcBorders>
              <w:top w:val="nil"/>
              <w:left w:val="nil"/>
              <w:bottom w:val="single" w:sz="12" w:space="0" w:color="939500"/>
              <w:right w:val="nil"/>
            </w:tcBorders>
            <w:tcMar>
              <w:top w:w="28" w:type="dxa"/>
              <w:left w:w="102" w:type="dxa"/>
              <w:bottom w:w="28" w:type="dxa"/>
              <w:right w:w="102" w:type="dxa"/>
            </w:tcMar>
            <w:vAlign w:val="center"/>
            <w:hideMark/>
          </w:tcPr>
          <w:p w14:paraId="2FCDB0FD" w14:textId="60FFF3FE" w:rsidR="008514B8" w:rsidRPr="00EE198F" w:rsidRDefault="0065305A" w:rsidP="008514B8">
            <w:pPr>
              <w:widowControl/>
              <w:wordWrap/>
              <w:autoSpaceDE/>
              <w:autoSpaceDN/>
              <w:snapToGrid w:val="0"/>
              <w:spacing w:after="0" w:line="312" w:lineRule="auto"/>
              <w:jc w:val="center"/>
              <w:rPr>
                <w:rFonts w:ascii="나눔고딕" w:eastAsia="나눔고딕" w:hAnsi="나눔고딕" w:cs="굴림"/>
                <w:color w:val="000000"/>
                <w:kern w:val="0"/>
                <w:szCs w:val="20"/>
              </w:rPr>
            </w:pPr>
            <w:r w:rsidRPr="006D74EC">
              <w:rPr>
                <w:rFonts w:hint="eastAsia"/>
              </w:rPr>
              <w:t>안마</w:t>
            </w:r>
            <w:r w:rsidRPr="006D74EC">
              <w:t>의자</w:t>
            </w:r>
            <w:r>
              <w:rPr>
                <w:rFonts w:hint="eastAsia"/>
              </w:rPr>
              <w:t xml:space="preserve">의 인간공학적 </w:t>
            </w:r>
            <w:r w:rsidRPr="006D74EC">
              <w:t xml:space="preserve">만족감 </w:t>
            </w:r>
            <w:r>
              <w:rPr>
                <w:rFonts w:hint="eastAsia"/>
              </w:rPr>
              <w:t>평가</w:t>
            </w:r>
            <w:r w:rsidRPr="006D74EC">
              <w:t xml:space="preserve"> 및 만족감에 영향을 미치는 요인 분석</w:t>
            </w:r>
          </w:p>
        </w:tc>
      </w:tr>
      <w:tr w:rsidR="008514B8" w:rsidRPr="008514B8" w14:paraId="55E7F804" w14:textId="77777777" w:rsidTr="008514B8">
        <w:trPr>
          <w:trHeight w:val="276"/>
        </w:trPr>
        <w:tc>
          <w:tcPr>
            <w:tcW w:w="9604" w:type="dxa"/>
            <w:tcBorders>
              <w:top w:val="single" w:sz="12" w:space="0" w:color="939500"/>
              <w:left w:val="nil"/>
              <w:bottom w:val="single" w:sz="12" w:space="0" w:color="939500"/>
              <w:right w:val="nil"/>
            </w:tcBorders>
            <w:shd w:val="clear" w:color="auto" w:fill="FFFFFF"/>
            <w:tcMar>
              <w:top w:w="28" w:type="dxa"/>
              <w:left w:w="102" w:type="dxa"/>
              <w:bottom w:w="28" w:type="dxa"/>
              <w:right w:w="102" w:type="dxa"/>
            </w:tcMar>
            <w:vAlign w:val="center"/>
            <w:hideMark/>
          </w:tcPr>
          <w:p w14:paraId="35248AA7" w14:textId="77777777" w:rsidR="008514B8" w:rsidRPr="008514B8" w:rsidRDefault="008514B8" w:rsidP="008514B8">
            <w:pPr>
              <w:widowControl/>
              <w:wordWrap/>
              <w:autoSpaceDE/>
              <w:autoSpaceDN/>
              <w:snapToGrid w:val="0"/>
              <w:spacing w:after="0" w:line="312" w:lineRule="auto"/>
              <w:jc w:val="center"/>
              <w:rPr>
                <w:rFonts w:ascii="함초롬바탕" w:eastAsia="함초롬바탕" w:hAnsi="함초롬바탕" w:cs="굴림"/>
                <w:color w:val="000000"/>
                <w:kern w:val="0"/>
                <w:szCs w:val="20"/>
              </w:rPr>
            </w:pPr>
          </w:p>
        </w:tc>
      </w:tr>
      <w:tr w:rsidR="008514B8" w:rsidRPr="008514B8" w14:paraId="2F0DD25D" w14:textId="77777777" w:rsidTr="008514B8">
        <w:trPr>
          <w:trHeight w:val="446"/>
        </w:trPr>
        <w:tc>
          <w:tcPr>
            <w:tcW w:w="9604" w:type="dxa"/>
            <w:tcBorders>
              <w:top w:val="single" w:sz="12" w:space="0" w:color="939500"/>
              <w:left w:val="nil"/>
              <w:bottom w:val="nil"/>
              <w:right w:val="nil"/>
            </w:tcBorders>
            <w:shd w:val="clear" w:color="auto" w:fill="FAFABF"/>
            <w:tcMar>
              <w:top w:w="28" w:type="dxa"/>
              <w:left w:w="28" w:type="dxa"/>
              <w:bottom w:w="28" w:type="dxa"/>
              <w:right w:w="28" w:type="dxa"/>
            </w:tcMar>
            <w:vAlign w:val="center"/>
            <w:hideMark/>
          </w:tcPr>
          <w:p w14:paraId="3F22A482" w14:textId="77777777" w:rsidR="008514B8" w:rsidRPr="008514B8" w:rsidRDefault="008514B8" w:rsidP="008514B8">
            <w:pPr>
              <w:widowControl/>
              <w:wordWrap/>
              <w:autoSpaceDE/>
              <w:autoSpaceDN/>
              <w:snapToGrid w:val="0"/>
              <w:spacing w:after="8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연구 배경</w:t>
            </w:r>
          </w:p>
        </w:tc>
      </w:tr>
      <w:tr w:rsidR="008514B8" w:rsidRPr="008514B8" w14:paraId="4029C35A" w14:textId="77777777" w:rsidTr="00766D71">
        <w:trPr>
          <w:trHeight w:val="3237"/>
        </w:trPr>
        <w:tc>
          <w:tcPr>
            <w:tcW w:w="9604" w:type="dxa"/>
            <w:tcBorders>
              <w:top w:val="nil"/>
              <w:left w:val="nil"/>
              <w:bottom w:val="single" w:sz="12" w:space="0" w:color="939500"/>
              <w:right w:val="nil"/>
            </w:tcBorders>
            <w:shd w:val="clear" w:color="auto" w:fill="FFFFFF"/>
            <w:tcMar>
              <w:top w:w="28" w:type="dxa"/>
              <w:left w:w="28" w:type="dxa"/>
              <w:bottom w:w="28" w:type="dxa"/>
              <w:right w:w="28" w:type="dxa"/>
            </w:tcMar>
            <w:vAlign w:val="center"/>
            <w:hideMark/>
          </w:tcPr>
          <w:p w14:paraId="0217FFC2" w14:textId="03F43285" w:rsidR="00BE2BE9" w:rsidRDefault="0033367F" w:rsidP="00BE2BE9">
            <w:pPr>
              <w:pStyle w:val="a8"/>
              <w:widowControl/>
              <w:numPr>
                <w:ilvl w:val="0"/>
                <w:numId w:val="13"/>
              </w:numPr>
              <w:wordWrap/>
              <w:autoSpaceDE/>
              <w:autoSpaceDN/>
              <w:snapToGrid w:val="0"/>
              <w:spacing w:after="80" w:line="240" w:lineRule="auto"/>
              <w:ind w:leftChars="0" w:right="40"/>
              <w:rPr>
                <w:rFonts w:ascii="나눔고딕" w:eastAsia="나눔고딕" w:hAnsi="나눔고딕" w:cs="굴림" w:hint="eastAsia"/>
                <w:color w:val="000000" w:themeColor="text1"/>
                <w:kern w:val="0"/>
              </w:rPr>
            </w:pPr>
            <w:r w:rsidRPr="00BE2BE9">
              <w:rPr>
                <w:rFonts w:ascii="나눔고딕" w:eastAsia="나눔고딕" w:hAnsi="나눔고딕" w:cs="굴림" w:hint="eastAsia"/>
                <w:color w:val="000000" w:themeColor="text1"/>
                <w:kern w:val="0"/>
              </w:rPr>
              <w:t xml:space="preserve">최근 </w:t>
            </w:r>
            <w:r w:rsidR="0065305A" w:rsidRPr="00BE2BE9">
              <w:rPr>
                <w:rFonts w:ascii="나눔고딕" w:eastAsia="나눔고딕" w:hAnsi="나눔고딕" w:cs="굴림" w:hint="eastAsia"/>
                <w:color w:val="000000" w:themeColor="text1"/>
                <w:kern w:val="0"/>
              </w:rPr>
              <w:t>가정</w:t>
            </w:r>
            <w:r w:rsidR="0065305A" w:rsidRPr="00BE2BE9">
              <w:rPr>
                <w:rFonts w:ascii="나눔고딕" w:eastAsia="나눔고딕" w:hAnsi="나눔고딕" w:cs="굴림"/>
                <w:color w:val="000000" w:themeColor="text1"/>
                <w:kern w:val="0"/>
              </w:rPr>
              <w:t xml:space="preserve"> 내 </w:t>
            </w:r>
            <w:r w:rsidR="0065305A" w:rsidRPr="00BE2BE9">
              <w:rPr>
                <w:rFonts w:ascii="나눔고딕" w:eastAsia="나눔고딕" w:hAnsi="나눔고딕" w:cs="굴림" w:hint="eastAsia"/>
                <w:color w:val="000000" w:themeColor="text1"/>
                <w:kern w:val="0"/>
              </w:rPr>
              <w:t>안마의자</w:t>
            </w:r>
            <w:r w:rsidR="0065305A" w:rsidRPr="00BE2BE9">
              <w:rPr>
                <w:rFonts w:ascii="나눔고딕" w:eastAsia="나눔고딕" w:hAnsi="나눔고딕" w:cs="굴림"/>
                <w:color w:val="000000" w:themeColor="text1"/>
                <w:kern w:val="0"/>
              </w:rPr>
              <w:t xml:space="preserve"> 사용</w:t>
            </w:r>
            <w:r w:rsidR="0065305A" w:rsidRPr="00BE2BE9">
              <w:rPr>
                <w:rFonts w:ascii="나눔고딕" w:eastAsia="나눔고딕" w:hAnsi="나눔고딕" w:cs="굴림" w:hint="eastAsia"/>
                <w:color w:val="000000" w:themeColor="text1"/>
                <w:kern w:val="0"/>
              </w:rPr>
              <w:t>과 소비가</w:t>
            </w:r>
            <w:r w:rsidR="0065305A" w:rsidRPr="00BE2BE9">
              <w:rPr>
                <w:rFonts w:ascii="나눔고딕" w:eastAsia="나눔고딕" w:hAnsi="나눔고딕" w:cs="굴림"/>
                <w:color w:val="000000" w:themeColor="text1"/>
                <w:kern w:val="0"/>
              </w:rPr>
              <w:t xml:space="preserve"> 늘어남에 따라 차기 제품에 대한 사용성 및 만족도 향상에 대한 연구들이 진행되어 왔</w:t>
            </w:r>
            <w:r w:rsidR="0065305A" w:rsidRPr="00BE2BE9">
              <w:rPr>
                <w:rFonts w:ascii="나눔고딕" w:eastAsia="나눔고딕" w:hAnsi="나눔고딕" w:cs="굴림" w:hint="eastAsia"/>
                <w:color w:val="000000" w:themeColor="text1"/>
                <w:kern w:val="0"/>
              </w:rPr>
              <w:t>음</w:t>
            </w:r>
            <w:r w:rsidR="0065305A" w:rsidRPr="00BE2BE9">
              <w:rPr>
                <w:rFonts w:ascii="나눔고딕" w:eastAsia="나눔고딕" w:hAnsi="나눔고딕" w:cs="굴림"/>
                <w:color w:val="000000" w:themeColor="text1"/>
                <w:kern w:val="0"/>
              </w:rPr>
              <w:t xml:space="preserve">. </w:t>
            </w:r>
            <w:r w:rsidR="0065305A" w:rsidRPr="00BE2BE9">
              <w:rPr>
                <w:rFonts w:ascii="나눔고딕" w:eastAsia="나눔고딕" w:hAnsi="나눔고딕" w:cs="굴림" w:hint="eastAsia"/>
                <w:color w:val="000000" w:themeColor="text1"/>
                <w:kern w:val="0"/>
              </w:rPr>
              <w:t xml:space="preserve">다양한 안마의자 모델들과 </w:t>
            </w:r>
            <w:r w:rsidR="00007CEB" w:rsidRPr="00BE2BE9">
              <w:rPr>
                <w:rFonts w:ascii="나눔고딕" w:eastAsia="나눔고딕" w:hAnsi="나눔고딕" w:cs="굴림" w:hint="eastAsia"/>
                <w:color w:val="000000" w:themeColor="text1"/>
                <w:kern w:val="0"/>
              </w:rPr>
              <w:t>안마 코스들이 개발되고 있음에도 불</w:t>
            </w:r>
            <w:r w:rsidR="00354A55" w:rsidRPr="00BE2BE9">
              <w:rPr>
                <w:rFonts w:ascii="나눔고딕" w:eastAsia="나눔고딕" w:hAnsi="나눔고딕" w:cs="굴림" w:hint="eastAsia"/>
                <w:color w:val="000000" w:themeColor="text1"/>
                <w:kern w:val="0"/>
              </w:rPr>
              <w:t>구</w:t>
            </w:r>
            <w:r w:rsidR="00007CEB" w:rsidRPr="00BE2BE9">
              <w:rPr>
                <w:rFonts w:ascii="나눔고딕" w:eastAsia="나눔고딕" w:hAnsi="나눔고딕" w:cs="굴림" w:hint="eastAsia"/>
                <w:color w:val="000000" w:themeColor="text1"/>
                <w:kern w:val="0"/>
              </w:rPr>
              <w:t>하고,</w:t>
            </w:r>
            <w:r w:rsidR="00007CEB" w:rsidRPr="00BE2BE9">
              <w:rPr>
                <w:rFonts w:ascii="나눔고딕" w:eastAsia="나눔고딕" w:hAnsi="나눔고딕" w:cs="굴림"/>
                <w:color w:val="000000" w:themeColor="text1"/>
                <w:kern w:val="0"/>
              </w:rPr>
              <w:t xml:space="preserve"> </w:t>
            </w:r>
            <w:r w:rsidR="00007CEB" w:rsidRPr="00BE2BE9">
              <w:rPr>
                <w:rFonts w:ascii="나눔고딕" w:eastAsia="나눔고딕" w:hAnsi="나눔고딕" w:cs="굴림" w:hint="eastAsia"/>
                <w:color w:val="000000" w:themeColor="text1"/>
                <w:kern w:val="0"/>
              </w:rPr>
              <w:t>어떤 제품과 코스가 사용자들에게 높은 안마 만족감을 제공하</w:t>
            </w:r>
            <w:r w:rsidR="00354A55" w:rsidRPr="00BE2BE9">
              <w:rPr>
                <w:rFonts w:ascii="나눔고딕" w:eastAsia="나눔고딕" w:hAnsi="나눔고딕" w:cs="굴림" w:hint="eastAsia"/>
                <w:color w:val="000000" w:themeColor="text1"/>
                <w:kern w:val="0"/>
              </w:rPr>
              <w:t>는지에 대한 연구가 부족함.</w:t>
            </w:r>
            <w:r w:rsidR="00354A55" w:rsidRPr="00BE2BE9">
              <w:rPr>
                <w:rFonts w:ascii="나눔고딕" w:eastAsia="나눔고딕" w:hAnsi="나눔고딕" w:cs="굴림"/>
                <w:color w:val="000000" w:themeColor="text1"/>
                <w:kern w:val="0"/>
              </w:rPr>
              <w:t xml:space="preserve"> </w:t>
            </w:r>
            <w:r w:rsidR="00354A55" w:rsidRPr="00BE2BE9">
              <w:rPr>
                <w:rFonts w:ascii="나눔고딕" w:eastAsia="나눔고딕" w:hAnsi="나눔고딕" w:cs="굴림" w:hint="eastAsia"/>
                <w:color w:val="000000" w:themeColor="text1"/>
                <w:kern w:val="0"/>
              </w:rPr>
              <w:t>또한,</w:t>
            </w:r>
            <w:r w:rsidR="00354A55" w:rsidRPr="00BE2BE9">
              <w:rPr>
                <w:rFonts w:ascii="나눔고딕" w:eastAsia="나눔고딕" w:hAnsi="나눔고딕" w:cs="굴림"/>
                <w:color w:val="000000" w:themeColor="text1"/>
                <w:kern w:val="0"/>
              </w:rPr>
              <w:t xml:space="preserve"> </w:t>
            </w:r>
            <w:r w:rsidR="00354A55" w:rsidRPr="00BE2BE9">
              <w:rPr>
                <w:rFonts w:ascii="나눔고딕" w:eastAsia="나눔고딕" w:hAnsi="나눔고딕" w:cs="굴림" w:hint="eastAsia"/>
                <w:color w:val="000000" w:themeColor="text1"/>
                <w:kern w:val="0"/>
              </w:rPr>
              <w:t xml:space="preserve">제품과 코스마다 안마의 </w:t>
            </w:r>
            <w:r w:rsidRPr="00BE2BE9">
              <w:rPr>
                <w:rFonts w:ascii="나눔고딕" w:eastAsia="나눔고딕" w:hAnsi="나눔고딕" w:cs="굴림" w:hint="eastAsia"/>
                <w:color w:val="000000" w:themeColor="text1"/>
                <w:kern w:val="0"/>
              </w:rPr>
              <w:t xml:space="preserve">자극 </w:t>
            </w:r>
            <w:r w:rsidR="00354A55" w:rsidRPr="00BE2BE9">
              <w:rPr>
                <w:rFonts w:ascii="나눔고딕" w:eastAsia="나눔고딕" w:hAnsi="나눔고딕" w:cs="굴림" w:hint="eastAsia"/>
                <w:color w:val="000000" w:themeColor="text1"/>
                <w:kern w:val="0"/>
              </w:rPr>
              <w:t>강도와 위치가 다르기 때문에,</w:t>
            </w:r>
            <w:r w:rsidR="00354A55" w:rsidRPr="00BE2BE9">
              <w:rPr>
                <w:rFonts w:ascii="나눔고딕" w:eastAsia="나눔고딕" w:hAnsi="나눔고딕" w:cs="굴림"/>
                <w:color w:val="000000" w:themeColor="text1"/>
                <w:kern w:val="0"/>
              </w:rPr>
              <w:t xml:space="preserve"> </w:t>
            </w:r>
            <w:r w:rsidR="00354A55" w:rsidRPr="00BE2BE9">
              <w:rPr>
                <w:rFonts w:ascii="나눔고딕" w:eastAsia="나눔고딕" w:hAnsi="나눔고딕" w:cs="굴림" w:hint="eastAsia"/>
                <w:color w:val="000000" w:themeColor="text1"/>
                <w:kern w:val="0"/>
              </w:rPr>
              <w:t xml:space="preserve">각각의 코스 구성 요소들이 만족감에 어떻게 영향을 미치는지에 대한 연구가 </w:t>
            </w:r>
            <w:r w:rsidRPr="00BE2BE9">
              <w:rPr>
                <w:rFonts w:ascii="나눔고딕" w:eastAsia="나눔고딕" w:hAnsi="나눔고딕" w:cs="굴림" w:hint="eastAsia"/>
                <w:color w:val="000000" w:themeColor="text1"/>
                <w:kern w:val="0"/>
              </w:rPr>
              <w:t>부족한 실정임.</w:t>
            </w:r>
            <w:r w:rsidRPr="00BE2BE9">
              <w:rPr>
                <w:rFonts w:ascii="나눔고딕" w:eastAsia="나눔고딕" w:hAnsi="나눔고딕" w:cs="굴림"/>
                <w:color w:val="000000" w:themeColor="text1"/>
                <w:kern w:val="0"/>
              </w:rPr>
              <w:t xml:space="preserve"> </w:t>
            </w:r>
            <w:r w:rsidRPr="00BE2BE9">
              <w:rPr>
                <w:rFonts w:ascii="나눔고딕" w:eastAsia="나눔고딕" w:hAnsi="나눔고딕" w:cs="굴림" w:hint="eastAsia"/>
                <w:color w:val="000000" w:themeColor="text1"/>
                <w:kern w:val="0"/>
              </w:rPr>
              <w:t>이에 대한 연구</w:t>
            </w:r>
            <w:r w:rsidR="00BE2BE9">
              <w:rPr>
                <w:rFonts w:ascii="나눔고딕" w:eastAsia="나눔고딕" w:hAnsi="나눔고딕" w:cs="굴림" w:hint="eastAsia"/>
                <w:color w:val="000000" w:themeColor="text1"/>
                <w:kern w:val="0"/>
              </w:rPr>
              <w:t>를 통해</w:t>
            </w:r>
            <w:r w:rsidRPr="00BE2BE9">
              <w:rPr>
                <w:rFonts w:ascii="나눔고딕" w:eastAsia="나눔고딕" w:hAnsi="나눔고딕" w:cs="굴림" w:hint="eastAsia"/>
                <w:color w:val="000000" w:themeColor="text1"/>
                <w:kern w:val="0"/>
              </w:rPr>
              <w:t xml:space="preserve"> 사용자에게 가장</w:t>
            </w:r>
            <w:r w:rsidR="00BE2BE9">
              <w:rPr>
                <w:rFonts w:ascii="나눔고딕" w:eastAsia="나눔고딕" w:hAnsi="나눔고딕" w:cs="굴림" w:hint="eastAsia"/>
                <w:color w:val="000000" w:themeColor="text1"/>
                <w:kern w:val="0"/>
              </w:rPr>
              <w:t xml:space="preserve"> 높은 만족감을 제공할 수 있는 </w:t>
            </w:r>
            <w:r w:rsidRPr="00BE2BE9">
              <w:rPr>
                <w:rFonts w:ascii="나눔고딕" w:eastAsia="나눔고딕" w:hAnsi="나눔고딕" w:cs="굴림" w:hint="eastAsia"/>
                <w:color w:val="000000" w:themeColor="text1"/>
                <w:kern w:val="0"/>
              </w:rPr>
              <w:t xml:space="preserve">안마 코스를 </w:t>
            </w:r>
            <w:r w:rsidR="00BE2BE9">
              <w:rPr>
                <w:rFonts w:ascii="나눔고딕" w:eastAsia="나눔고딕" w:hAnsi="나눔고딕" w:cs="굴림" w:hint="eastAsia"/>
                <w:color w:val="000000" w:themeColor="text1"/>
                <w:kern w:val="0"/>
              </w:rPr>
              <w:t>개발하고 이에 대한 만족감을 정성적,</w:t>
            </w:r>
            <w:r w:rsidR="00BE2BE9">
              <w:rPr>
                <w:rFonts w:ascii="나눔고딕" w:eastAsia="나눔고딕" w:hAnsi="나눔고딕" w:cs="굴림"/>
                <w:color w:val="000000" w:themeColor="text1"/>
                <w:kern w:val="0"/>
              </w:rPr>
              <w:t xml:space="preserve"> </w:t>
            </w:r>
            <w:r w:rsidR="00BE2BE9">
              <w:rPr>
                <w:rFonts w:ascii="나눔고딕" w:eastAsia="나눔고딕" w:hAnsi="나눔고딕" w:cs="굴림" w:hint="eastAsia"/>
                <w:color w:val="000000" w:themeColor="text1"/>
                <w:kern w:val="0"/>
              </w:rPr>
              <w:t>정량적으로 평가하는 연구가 필요함.</w:t>
            </w:r>
          </w:p>
          <w:p w14:paraId="404C0A09" w14:textId="46486B02" w:rsidR="00505F68" w:rsidRPr="0033367F" w:rsidRDefault="00505F68" w:rsidP="00BE2BE9">
            <w:pPr>
              <w:pStyle w:val="a8"/>
              <w:widowControl/>
              <w:numPr>
                <w:ilvl w:val="0"/>
                <w:numId w:val="13"/>
              </w:numPr>
              <w:wordWrap/>
              <w:autoSpaceDE/>
              <w:autoSpaceDN/>
              <w:snapToGrid w:val="0"/>
              <w:spacing w:after="80" w:line="240" w:lineRule="auto"/>
              <w:ind w:leftChars="0" w:right="40"/>
              <w:rPr>
                <w:rFonts w:ascii="나눔고딕" w:eastAsia="나눔고딕" w:hAnsi="나눔고딕" w:cs="굴림"/>
                <w:color w:val="000000" w:themeColor="text1"/>
                <w:kern w:val="0"/>
              </w:rPr>
            </w:pPr>
          </w:p>
        </w:tc>
      </w:tr>
      <w:tr w:rsidR="008514B8" w:rsidRPr="008514B8" w14:paraId="0DB683C6" w14:textId="77777777" w:rsidTr="008514B8">
        <w:trPr>
          <w:trHeight w:val="56"/>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1D38237F"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 w:val="6"/>
                <w:szCs w:val="20"/>
              </w:rPr>
            </w:pPr>
          </w:p>
        </w:tc>
      </w:tr>
      <w:tr w:rsidR="008514B8" w:rsidRPr="008514B8" w14:paraId="05D22C1C" w14:textId="77777777" w:rsidTr="008514B8">
        <w:trPr>
          <w:trHeight w:val="44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2DEA0518" w14:textId="77777777" w:rsidR="008514B8" w:rsidRPr="008514B8" w:rsidRDefault="008514B8" w:rsidP="000B66BB">
            <w:pPr>
              <w:widowControl/>
              <w:wordWrap/>
              <w:autoSpaceDE/>
              <w:autoSpaceDN/>
              <w:snapToGrid w:val="0"/>
              <w:spacing w:after="8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연구 목적</w:t>
            </w:r>
            <w:r w:rsidR="000B66BB">
              <w:rPr>
                <w:rFonts w:ascii="나눔고딕" w:eastAsia="나눔고딕" w:hAnsi="나눔고딕" w:cs="굴림" w:hint="eastAsia"/>
                <w:b/>
                <w:bCs/>
                <w:color w:val="000000"/>
                <w:kern w:val="0"/>
                <w:sz w:val="22"/>
              </w:rPr>
              <w:t xml:space="preserve"> 및 필요성</w:t>
            </w:r>
          </w:p>
        </w:tc>
      </w:tr>
      <w:tr w:rsidR="008514B8" w:rsidRPr="008514B8" w14:paraId="0265B361" w14:textId="77777777" w:rsidTr="00766D71">
        <w:trPr>
          <w:trHeight w:val="2793"/>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7D765608" w14:textId="59FDB23F" w:rsidR="0033367F" w:rsidRDefault="008514B8" w:rsidP="0033367F">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8514B8">
              <w:rPr>
                <w:rFonts w:ascii="나눔고딕" w:eastAsia="나눔고딕" w:hAnsi="나눔고딕" w:cs="굴림" w:hint="eastAsia"/>
                <w:color w:val="000000" w:themeColor="text1"/>
                <w:kern w:val="0"/>
              </w:rPr>
              <w:t xml:space="preserve">- </w:t>
            </w:r>
            <w:r w:rsidR="005C523A">
              <w:rPr>
                <w:rFonts w:ascii="나눔고딕" w:eastAsia="나눔고딕" w:hAnsi="나눔고딕" w:cs="굴림" w:hint="eastAsia"/>
                <w:color w:val="000000" w:themeColor="text1"/>
                <w:kern w:val="0"/>
              </w:rPr>
              <w:t>본 연구의 목적은</w:t>
            </w:r>
            <w:r w:rsidR="001C3068">
              <w:rPr>
                <w:rFonts w:ascii="나눔고딕" w:eastAsia="나눔고딕" w:hAnsi="나눔고딕" w:cs="굴림" w:hint="eastAsia"/>
                <w:color w:val="000000" w:themeColor="text1"/>
                <w:kern w:val="0"/>
              </w:rPr>
              <w:t xml:space="preserve"> </w:t>
            </w:r>
            <w:r w:rsidR="0033367F" w:rsidRPr="0033367F">
              <w:rPr>
                <w:rFonts w:ascii="나눔고딕" w:eastAsia="나눔고딕" w:hAnsi="나눔고딕" w:cs="굴림"/>
                <w:color w:val="000000" w:themeColor="text1"/>
                <w:kern w:val="0"/>
              </w:rPr>
              <w:t>안마의자의 강도와 부위에 대한 항목별 만족감을 조사하고 이들이 종합적인 사용 만족감에 미치는 영향을 파악함에</w:t>
            </w:r>
            <w:r w:rsidR="0033367F">
              <w:rPr>
                <w:rFonts w:ascii="나눔고딕" w:eastAsia="나눔고딕" w:hAnsi="나눔고딕" w:cs="굴림" w:hint="eastAsia"/>
                <w:color w:val="000000" w:themeColor="text1"/>
                <w:kern w:val="0"/>
              </w:rPr>
              <w:t xml:space="preserve"> 있음</w:t>
            </w:r>
            <w:r w:rsidR="0033367F" w:rsidRPr="0033367F">
              <w:rPr>
                <w:rFonts w:ascii="나눔고딕" w:eastAsia="나눔고딕" w:hAnsi="나눔고딕" w:cs="굴림"/>
                <w:color w:val="000000" w:themeColor="text1"/>
                <w:kern w:val="0"/>
              </w:rPr>
              <w:t xml:space="preserve">. 또한, 이러한 사용 만족감이 안마의자 사용 중 생리학적 지표를 통한 스트레스 완화로 나타나는지를 </w:t>
            </w:r>
            <w:r w:rsidR="0033367F">
              <w:rPr>
                <w:rFonts w:ascii="나눔고딕" w:eastAsia="나눔고딕" w:hAnsi="나눔고딕" w:cs="굴림" w:hint="eastAsia"/>
                <w:color w:val="000000" w:themeColor="text1"/>
                <w:kern w:val="0"/>
              </w:rPr>
              <w:t>조사할 예정임.</w:t>
            </w:r>
            <w:r w:rsidR="00BE2BE9" w:rsidRPr="0033367F">
              <w:rPr>
                <w:rFonts w:ascii="나눔고딕" w:eastAsia="나눔고딕" w:hAnsi="나눔고딕" w:cs="굴림" w:hint="eastAsia"/>
                <w:color w:val="000000" w:themeColor="text1"/>
                <w:kern w:val="0"/>
              </w:rPr>
              <w:t xml:space="preserve"> </w:t>
            </w:r>
            <w:r w:rsidR="00BE2BE9">
              <w:rPr>
                <w:rFonts w:ascii="나눔고딕" w:eastAsia="나눔고딕" w:hAnsi="나눔고딕" w:cs="굴림" w:hint="eastAsia"/>
                <w:color w:val="000000" w:themeColor="text1"/>
                <w:kern w:val="0"/>
              </w:rPr>
              <w:t xml:space="preserve">수집 된 데이터를 통해 </w:t>
            </w:r>
            <w:r w:rsidR="00BE2BE9" w:rsidRPr="0033367F">
              <w:rPr>
                <w:rFonts w:ascii="나눔고딕" w:eastAsia="나눔고딕" w:hAnsi="나눔고딕" w:cs="굴림" w:hint="eastAsia"/>
                <w:color w:val="000000" w:themeColor="text1"/>
                <w:kern w:val="0"/>
              </w:rPr>
              <w:t xml:space="preserve">안마 코스를 개발하고 이를 </w:t>
            </w:r>
            <w:r w:rsidR="00BE2BE9">
              <w:rPr>
                <w:rFonts w:ascii="나눔고딕" w:eastAsia="나눔고딕" w:hAnsi="나눔고딕" w:cs="굴림" w:hint="eastAsia"/>
                <w:color w:val="000000" w:themeColor="text1"/>
                <w:kern w:val="0"/>
              </w:rPr>
              <w:t xml:space="preserve">체계적으로 </w:t>
            </w:r>
            <w:r w:rsidR="00BE2BE9" w:rsidRPr="0033367F">
              <w:rPr>
                <w:rFonts w:ascii="나눔고딕" w:eastAsia="나눔고딕" w:hAnsi="나눔고딕" w:cs="굴림" w:hint="eastAsia"/>
                <w:color w:val="000000" w:themeColor="text1"/>
                <w:kern w:val="0"/>
              </w:rPr>
              <w:t>평가하</w:t>
            </w:r>
            <w:r w:rsidR="00BE2BE9">
              <w:rPr>
                <w:rFonts w:ascii="나눔고딕" w:eastAsia="나눔고딕" w:hAnsi="나눔고딕" w:cs="굴림" w:hint="eastAsia"/>
                <w:color w:val="000000" w:themeColor="text1"/>
                <w:kern w:val="0"/>
              </w:rPr>
              <w:t xml:space="preserve">기 위한 </w:t>
            </w:r>
            <w:r w:rsidR="00BE2BE9" w:rsidRPr="0033367F">
              <w:rPr>
                <w:rFonts w:ascii="나눔고딕" w:eastAsia="나눔고딕" w:hAnsi="나눔고딕" w:cs="굴림" w:hint="eastAsia"/>
                <w:color w:val="000000" w:themeColor="text1"/>
                <w:kern w:val="0"/>
              </w:rPr>
              <w:t>기반을 다질 수 있을 것으로 예상됨.</w:t>
            </w:r>
          </w:p>
          <w:p w14:paraId="6AF2DF19" w14:textId="03B2E937" w:rsidR="008514B8" w:rsidRPr="00A8306A" w:rsidRDefault="00A8306A" w:rsidP="00A8306A">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Pr>
                <w:rFonts w:ascii="나눔고딕" w:eastAsia="나눔고딕" w:hAnsi="나눔고딕" w:cs="굴림"/>
                <w:color w:val="000000" w:themeColor="text1"/>
                <w:kern w:val="0"/>
              </w:rPr>
              <w:t xml:space="preserve"> </w:t>
            </w:r>
          </w:p>
        </w:tc>
      </w:tr>
      <w:tr w:rsidR="008514B8" w:rsidRPr="008514B8" w14:paraId="00E4ACF4" w14:textId="77777777" w:rsidTr="008514B8">
        <w:trPr>
          <w:trHeight w:val="256"/>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73CD4D48" w14:textId="77777777" w:rsid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p w14:paraId="33F0E809" w14:textId="3C026C33" w:rsidR="00536A25" w:rsidRDefault="00536A25" w:rsidP="001766D3">
            <w:pPr>
              <w:widowControl/>
              <w:wordWrap/>
              <w:autoSpaceDE/>
              <w:autoSpaceDN/>
              <w:snapToGrid w:val="0"/>
              <w:spacing w:after="80" w:line="312" w:lineRule="auto"/>
              <w:ind w:right="40"/>
              <w:rPr>
                <w:rFonts w:ascii="함초롬바탕" w:eastAsia="함초롬바탕" w:hAnsi="함초롬바탕" w:cs="굴림"/>
                <w:color w:val="000000"/>
                <w:kern w:val="0"/>
                <w:szCs w:val="20"/>
              </w:rPr>
            </w:pPr>
          </w:p>
          <w:p w14:paraId="2A292ACC" w14:textId="77777777" w:rsidR="00536A25" w:rsidRDefault="00536A25" w:rsidP="00536A25">
            <w:pPr>
              <w:widowControl/>
              <w:wordWrap/>
              <w:autoSpaceDE/>
              <w:autoSpaceDN/>
              <w:snapToGrid w:val="0"/>
              <w:spacing w:after="80" w:line="312" w:lineRule="auto"/>
              <w:ind w:right="40"/>
              <w:rPr>
                <w:rFonts w:ascii="함초롬바탕" w:eastAsia="함초롬바탕" w:hAnsi="함초롬바탕" w:cs="굴림"/>
                <w:color w:val="000000"/>
                <w:kern w:val="0"/>
                <w:szCs w:val="20"/>
              </w:rPr>
            </w:pPr>
          </w:p>
          <w:p w14:paraId="2CB7B0ED" w14:textId="77777777" w:rsidR="004D0D91" w:rsidRDefault="004D0D91"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p w14:paraId="129F35EE" w14:textId="4FE203C6" w:rsidR="004D0D91" w:rsidRPr="008514B8" w:rsidRDefault="004D0D91"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289E592A" w14:textId="77777777" w:rsidTr="008514B8">
        <w:trPr>
          <w:trHeight w:val="44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5FCBCDAD"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lastRenderedPageBreak/>
              <w:t xml:space="preserve">연구대상자 </w:t>
            </w:r>
          </w:p>
        </w:tc>
      </w:tr>
      <w:tr w:rsidR="008514B8" w:rsidRPr="008514B8" w14:paraId="46369E75" w14:textId="77777777" w:rsidTr="001C3068">
        <w:trPr>
          <w:trHeight w:val="3250"/>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5DCF741A" w14:textId="0A0BE976" w:rsidR="005C523A" w:rsidRPr="005C523A" w:rsidRDefault="008514B8" w:rsidP="005C523A">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8514B8">
              <w:rPr>
                <w:rFonts w:ascii="나눔고딕" w:eastAsia="나눔고딕" w:hAnsi="나눔고딕" w:cs="굴림" w:hint="eastAsia"/>
                <w:color w:val="000000" w:themeColor="text1"/>
                <w:kern w:val="0"/>
              </w:rPr>
              <w:t>-</w:t>
            </w:r>
            <w:r w:rsidR="005C523A">
              <w:rPr>
                <w:rFonts w:ascii="나눔고딕" w:eastAsia="나눔고딕" w:hAnsi="나눔고딕" w:cs="굴림"/>
                <w:color w:val="000000" w:themeColor="text1"/>
                <w:kern w:val="0"/>
              </w:rPr>
              <w:t xml:space="preserve"> </w:t>
            </w:r>
            <w:r w:rsidR="005C523A">
              <w:rPr>
                <w:rFonts w:ascii="나눔고딕" w:eastAsia="나눔고딕" w:hAnsi="나눔고딕" w:cs="굴림" w:hint="eastAsia"/>
                <w:color w:val="000000" w:themeColor="text1"/>
                <w:kern w:val="0"/>
              </w:rPr>
              <w:t xml:space="preserve">이 </w:t>
            </w:r>
            <w:r w:rsidR="005C523A" w:rsidRPr="005C523A">
              <w:rPr>
                <w:rFonts w:ascii="나눔고딕" w:eastAsia="나눔고딕" w:hAnsi="나눔고딕" w:cs="굴림"/>
                <w:color w:val="000000" w:themeColor="text1"/>
                <w:kern w:val="0"/>
              </w:rPr>
              <w:t>연구를 위해 최</w:t>
            </w:r>
            <w:r w:rsidR="005C523A" w:rsidRPr="00F51974">
              <w:rPr>
                <w:rFonts w:ascii="나눔고딕" w:eastAsia="나눔고딕" w:hAnsi="나눔고딕" w:cs="굴림"/>
                <w:kern w:val="0"/>
              </w:rPr>
              <w:t xml:space="preserve">대 </w:t>
            </w:r>
            <w:r w:rsidR="00BE2BE9">
              <w:rPr>
                <w:rFonts w:ascii="나눔고딕" w:eastAsia="나눔고딕" w:hAnsi="나눔고딕" w:cs="굴림"/>
                <w:kern w:val="0"/>
              </w:rPr>
              <w:t>5</w:t>
            </w:r>
            <w:r w:rsidR="005C523A" w:rsidRPr="00F51974">
              <w:rPr>
                <w:rFonts w:ascii="나눔고딕" w:eastAsia="나눔고딕" w:hAnsi="나눔고딕" w:cs="굴림"/>
                <w:kern w:val="0"/>
              </w:rPr>
              <w:t>0명의</w:t>
            </w:r>
            <w:r w:rsidR="005C523A" w:rsidRPr="005C523A">
              <w:rPr>
                <w:rFonts w:ascii="나눔고딕" w:eastAsia="나눔고딕" w:hAnsi="나눔고딕" w:cs="굴림"/>
                <w:color w:val="000000" w:themeColor="text1"/>
                <w:kern w:val="0"/>
              </w:rPr>
              <w:t xml:space="preserve"> 피험자를 UNIST 및 인근 지역사회에서 모집할 계획이며, 모집 대상은 만 18세 이상 </w:t>
            </w:r>
            <w:r w:rsidR="00BE2BE9">
              <w:rPr>
                <w:rFonts w:ascii="나눔고딕" w:eastAsia="나눔고딕" w:hAnsi="나눔고딕" w:cs="굴림"/>
                <w:color w:val="000000" w:themeColor="text1"/>
                <w:kern w:val="0"/>
              </w:rPr>
              <w:t>60</w:t>
            </w:r>
            <w:r w:rsidR="005C523A" w:rsidRPr="005C523A">
              <w:rPr>
                <w:rFonts w:ascii="나눔고딕" w:eastAsia="나눔고딕" w:hAnsi="나눔고딕" w:cs="굴림"/>
                <w:color w:val="000000" w:themeColor="text1"/>
                <w:kern w:val="0"/>
              </w:rPr>
              <w:t xml:space="preserve">세 이하의 건강한 성인(여성 </w:t>
            </w:r>
            <w:r w:rsidR="00BE2BE9">
              <w:rPr>
                <w:rFonts w:ascii="나눔고딕" w:eastAsia="나눔고딕" w:hAnsi="나눔고딕" w:cs="굴림"/>
                <w:color w:val="000000" w:themeColor="text1"/>
                <w:kern w:val="0"/>
              </w:rPr>
              <w:t>25</w:t>
            </w:r>
            <w:r w:rsidR="005C523A" w:rsidRPr="005C523A">
              <w:rPr>
                <w:rFonts w:ascii="나눔고딕" w:eastAsia="나눔고딕" w:hAnsi="나눔고딕" w:cs="굴림"/>
                <w:color w:val="000000" w:themeColor="text1"/>
                <w:kern w:val="0"/>
              </w:rPr>
              <w:t xml:space="preserve">명, </w:t>
            </w:r>
            <w:r w:rsidR="00BE2BE9">
              <w:rPr>
                <w:rFonts w:ascii="나눔고딕" w:eastAsia="나눔고딕" w:hAnsi="나눔고딕" w:cs="굴림"/>
                <w:color w:val="000000" w:themeColor="text1"/>
                <w:kern w:val="0"/>
              </w:rPr>
              <w:t>남</w:t>
            </w:r>
            <w:r w:rsidR="00BE2BE9">
              <w:rPr>
                <w:rFonts w:ascii="나눔고딕" w:eastAsia="나눔고딕" w:hAnsi="나눔고딕" w:cs="굴림" w:hint="eastAsia"/>
                <w:color w:val="000000" w:themeColor="text1"/>
                <w:kern w:val="0"/>
              </w:rPr>
              <w:t>성</w:t>
            </w:r>
            <w:r w:rsidR="00BE2BE9">
              <w:rPr>
                <w:rFonts w:ascii="나눔고딕" w:eastAsia="나눔고딕" w:hAnsi="나눔고딕" w:cs="굴림"/>
                <w:color w:val="000000" w:themeColor="text1"/>
                <w:kern w:val="0"/>
              </w:rPr>
              <w:t>25</w:t>
            </w:r>
            <w:r w:rsidR="005C523A" w:rsidRPr="005C523A">
              <w:rPr>
                <w:rFonts w:ascii="나눔고딕" w:eastAsia="나눔고딕" w:hAnsi="나눔고딕" w:cs="굴림"/>
                <w:color w:val="000000" w:themeColor="text1"/>
                <w:kern w:val="0"/>
              </w:rPr>
              <w:t xml:space="preserve">명)으로 현재 치료를 요하는 신체적 불편함과 근골격계 질환이 없고, </w:t>
            </w:r>
            <w:r w:rsidR="00BE2BE9">
              <w:rPr>
                <w:rFonts w:ascii="나눔고딕" w:eastAsia="나눔고딕" w:hAnsi="나눔고딕" w:cs="굴림" w:hint="eastAsia"/>
                <w:color w:val="000000" w:themeColor="text1"/>
                <w:kern w:val="0"/>
              </w:rPr>
              <w:t>안마의자 사용에</w:t>
            </w:r>
            <w:r w:rsidR="00A8306A">
              <w:rPr>
                <w:rFonts w:ascii="나눔고딕" w:eastAsia="나눔고딕" w:hAnsi="나눔고딕" w:cs="굴림" w:hint="eastAsia"/>
                <w:color w:val="000000" w:themeColor="text1"/>
                <w:kern w:val="0"/>
              </w:rPr>
              <w:t xml:space="preserve"> 무리가 없는</w:t>
            </w:r>
            <w:r w:rsidR="00782FF3">
              <w:rPr>
                <w:rFonts w:ascii="나눔고딕" w:eastAsia="나눔고딕" w:hAnsi="나눔고딕" w:cs="굴림" w:hint="eastAsia"/>
                <w:color w:val="000000" w:themeColor="text1"/>
                <w:kern w:val="0"/>
              </w:rPr>
              <w:t xml:space="preserve"> 사람들로 한정함</w:t>
            </w:r>
            <w:r w:rsidR="005C523A" w:rsidRPr="005C523A">
              <w:rPr>
                <w:rFonts w:ascii="나눔고딕" w:eastAsia="나눔고딕" w:hAnsi="나눔고딕" w:cs="굴림"/>
                <w:color w:val="000000" w:themeColor="text1"/>
                <w:kern w:val="0"/>
              </w:rPr>
              <w:t>.</w:t>
            </w:r>
            <w:r w:rsidR="00A8306A">
              <w:rPr>
                <w:rFonts w:ascii="나눔고딕" w:eastAsia="나눔고딕" w:hAnsi="나눔고딕" w:cs="굴림"/>
                <w:color w:val="000000" w:themeColor="text1"/>
                <w:kern w:val="0"/>
              </w:rPr>
              <w:t xml:space="preserve"> </w:t>
            </w:r>
          </w:p>
          <w:p w14:paraId="7AA5ED19" w14:textId="77777777" w:rsidR="005C523A" w:rsidRPr="005C523A" w:rsidRDefault="005C523A" w:rsidP="005C523A">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5C523A">
              <w:rPr>
                <w:rFonts w:ascii="나눔고딕" w:eastAsia="나눔고딕" w:hAnsi="나눔고딕" w:cs="굴림"/>
                <w:color w:val="000000" w:themeColor="text1"/>
                <w:kern w:val="0"/>
              </w:rPr>
              <w:t xml:space="preserve">- 잠재적 피험자들은 피험자 모집 광고물을 통해 접촉할 예정이며, 참여한 피험자들에게는 참가 시간에 비례하는 참가비 </w:t>
            </w:r>
            <w:r w:rsidRPr="00F51974">
              <w:rPr>
                <w:rFonts w:ascii="나눔고딕" w:eastAsia="나눔고딕" w:hAnsi="나눔고딕" w:cs="굴림"/>
                <w:kern w:val="0"/>
              </w:rPr>
              <w:t>(시간당 10,000원)</w:t>
            </w:r>
            <w:r w:rsidRPr="005C523A">
              <w:rPr>
                <w:rFonts w:ascii="나눔고딕" w:eastAsia="나눔고딕" w:hAnsi="나눔고딕" w:cs="굴림"/>
                <w:color w:val="000000" w:themeColor="text1"/>
                <w:kern w:val="0"/>
              </w:rPr>
              <w:t xml:space="preserve">를 제공할 예정임. 참여의 의사를 표시한 잠재 피험자들에게 실험의 내용과 방법, 잠재적 위험 등을 안내하고, 실험 시작 전에 피험자동의서에 동의를 받을 것임. </w:t>
            </w:r>
          </w:p>
          <w:p w14:paraId="4A85C840" w14:textId="77777777" w:rsidR="005C523A" w:rsidRPr="005C523A" w:rsidRDefault="005C523A" w:rsidP="005C523A">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5C523A">
              <w:rPr>
                <w:rFonts w:ascii="나눔고딕" w:eastAsia="나눔고딕" w:hAnsi="나눔고딕" w:cs="굴림"/>
                <w:color w:val="000000" w:themeColor="text1"/>
                <w:kern w:val="0"/>
              </w:rPr>
              <w:t>- 이 연구에는 연구책임자의 지도교수 연구실에 소속된 연구원은 피험자로 참여하지 않음.</w:t>
            </w:r>
          </w:p>
          <w:p w14:paraId="096015F2" w14:textId="77777777" w:rsidR="008514B8" w:rsidRPr="001C3068" w:rsidRDefault="005C523A" w:rsidP="001C3068">
            <w:pPr>
              <w:widowControl/>
              <w:wordWrap/>
              <w:autoSpaceDE/>
              <w:autoSpaceDN/>
              <w:snapToGrid w:val="0"/>
              <w:spacing w:after="80" w:line="240" w:lineRule="auto"/>
              <w:ind w:left="40" w:right="40"/>
              <w:rPr>
                <w:rFonts w:ascii="함초롬바탕" w:eastAsia="함초롬바탕" w:hAnsi="함초롬바탕" w:cs="굴림"/>
                <w:kern w:val="0"/>
                <w:sz w:val="18"/>
                <w:szCs w:val="20"/>
              </w:rPr>
            </w:pPr>
            <w:r w:rsidRPr="001C3068">
              <w:rPr>
                <w:rFonts w:ascii="나눔고딕" w:eastAsia="나눔고딕" w:hAnsi="나눔고딕" w:cs="굴림"/>
                <w:kern w:val="0"/>
              </w:rPr>
              <w:t>- 이 연구에서는 ‘취약한 피험자’를 모집하지 않음.</w:t>
            </w:r>
          </w:p>
        </w:tc>
      </w:tr>
      <w:tr w:rsidR="008514B8" w:rsidRPr="008514B8" w14:paraId="50178888" w14:textId="77777777" w:rsidTr="008514B8">
        <w:trPr>
          <w:trHeight w:val="256"/>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3869DB86"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219B193B" w14:textId="77777777" w:rsidTr="008514B8">
        <w:trPr>
          <w:trHeight w:val="44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31DDB5FB"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예상 연구대상자 수와 산출 근거</w:t>
            </w:r>
          </w:p>
        </w:tc>
      </w:tr>
      <w:tr w:rsidR="008514B8" w:rsidRPr="008514B8" w14:paraId="307DF686" w14:textId="77777777" w:rsidTr="00782FF3">
        <w:trPr>
          <w:trHeight w:val="2627"/>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5623A501" w14:textId="17FEB8DC" w:rsidR="008514B8" w:rsidRPr="00782FF3" w:rsidRDefault="00782FF3" w:rsidP="00BE2BE9">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782FF3">
              <w:rPr>
                <w:rFonts w:ascii="나눔고딕" w:eastAsia="나눔고딕" w:hAnsi="나눔고딕" w:cs="굴림" w:hint="eastAsia"/>
                <w:color w:val="000000" w:themeColor="text1"/>
                <w:kern w:val="0"/>
              </w:rPr>
              <w:t>-</w:t>
            </w:r>
            <w:r>
              <w:rPr>
                <w:rFonts w:ascii="나눔고딕" w:eastAsia="나눔고딕" w:hAnsi="나눔고딕" w:cs="굴림"/>
                <w:color w:val="000000" w:themeColor="text1"/>
                <w:kern w:val="0"/>
              </w:rPr>
              <w:t xml:space="preserve"> </w:t>
            </w:r>
            <w:r w:rsidRPr="00782FF3">
              <w:rPr>
                <w:rFonts w:ascii="나눔고딕" w:eastAsia="나눔고딕" w:hAnsi="나눔고딕" w:cs="굴림"/>
                <w:color w:val="000000" w:themeColor="text1"/>
                <w:kern w:val="0"/>
              </w:rPr>
              <w:t xml:space="preserve">이 연구에서는 최대 </w:t>
            </w:r>
            <w:r w:rsidR="00BE2BE9">
              <w:rPr>
                <w:rFonts w:ascii="나눔고딕" w:eastAsia="나눔고딕" w:hAnsi="나눔고딕" w:cs="굴림"/>
                <w:color w:val="000000" w:themeColor="text1"/>
                <w:kern w:val="0"/>
              </w:rPr>
              <w:t>5</w:t>
            </w:r>
            <w:r>
              <w:rPr>
                <w:rFonts w:ascii="나눔고딕" w:eastAsia="나눔고딕" w:hAnsi="나눔고딕" w:cs="굴림"/>
                <w:color w:val="000000" w:themeColor="text1"/>
                <w:kern w:val="0"/>
              </w:rPr>
              <w:t>0</w:t>
            </w:r>
            <w:r w:rsidRPr="00782FF3">
              <w:rPr>
                <w:rFonts w:ascii="나눔고딕" w:eastAsia="나눔고딕" w:hAnsi="나눔고딕" w:cs="굴림"/>
                <w:color w:val="000000" w:themeColor="text1"/>
                <w:kern w:val="0"/>
              </w:rPr>
              <w:t xml:space="preserve">명의 피험자(여성 </w:t>
            </w:r>
            <w:r w:rsidR="00BE2BE9">
              <w:rPr>
                <w:rFonts w:ascii="나눔고딕" w:eastAsia="나눔고딕" w:hAnsi="나눔고딕" w:cs="굴림"/>
                <w:color w:val="000000" w:themeColor="text1"/>
                <w:kern w:val="0"/>
              </w:rPr>
              <w:t>25</w:t>
            </w:r>
            <w:r w:rsidRPr="00782FF3">
              <w:rPr>
                <w:rFonts w:ascii="나눔고딕" w:eastAsia="나눔고딕" w:hAnsi="나눔고딕" w:cs="굴림"/>
                <w:color w:val="000000" w:themeColor="text1"/>
                <w:kern w:val="0"/>
              </w:rPr>
              <w:t xml:space="preserve">명, 남성 </w:t>
            </w:r>
            <w:r w:rsidR="00BE2BE9">
              <w:rPr>
                <w:rFonts w:ascii="나눔고딕" w:eastAsia="나눔고딕" w:hAnsi="나눔고딕" w:cs="굴림"/>
                <w:color w:val="000000" w:themeColor="text1"/>
                <w:kern w:val="0"/>
              </w:rPr>
              <w:t>25</w:t>
            </w:r>
            <w:r w:rsidRPr="00782FF3">
              <w:rPr>
                <w:rFonts w:ascii="나눔고딕" w:eastAsia="나눔고딕" w:hAnsi="나눔고딕" w:cs="굴림"/>
                <w:color w:val="000000" w:themeColor="text1"/>
                <w:kern w:val="0"/>
              </w:rPr>
              <w:t xml:space="preserve">명)를 모집할 예정이며, 제안된 피험자 수는 유사한 성격의 타 연구들의 피험자 수를 고려하여 결정하였음. 본 실험에서 통계적으로 필요한 최소 피험자 수를 산출할 수 있는 사전 연구 자료가 없기 때문에, 실험을 진행하면서 주기적으로 (매 </w:t>
            </w:r>
            <w:r w:rsidR="001C3068">
              <w:rPr>
                <w:rFonts w:ascii="나눔고딕" w:eastAsia="나눔고딕" w:hAnsi="나눔고딕" w:cs="굴림"/>
                <w:color w:val="000000" w:themeColor="text1"/>
                <w:kern w:val="0"/>
              </w:rPr>
              <w:t>10</w:t>
            </w:r>
            <w:r w:rsidRPr="00782FF3">
              <w:rPr>
                <w:rFonts w:ascii="나눔고딕" w:eastAsia="나눔고딕" w:hAnsi="나눔고딕" w:cs="굴림"/>
                <w:color w:val="000000" w:themeColor="text1"/>
                <w:kern w:val="0"/>
              </w:rPr>
              <w:t xml:space="preserve">명 모집 시) 적절 피험자 수를 통계적으로 산출하여 누적된 피험자 수가 통계적으로 필요한 샘플의 수와 일치할 때 추가 피험자 모집을 중단할 것임. 즉 </w:t>
            </w:r>
            <w:r w:rsidR="001C3068">
              <w:rPr>
                <w:rFonts w:ascii="나눔고딕" w:eastAsia="나눔고딕" w:hAnsi="나눔고딕" w:cs="굴림"/>
                <w:color w:val="000000" w:themeColor="text1"/>
                <w:kern w:val="0"/>
              </w:rPr>
              <w:t>1</w:t>
            </w:r>
            <w:r w:rsidRPr="00782FF3">
              <w:rPr>
                <w:rFonts w:ascii="나눔고딕" w:eastAsia="나눔고딕" w:hAnsi="나눔고딕" w:cs="굴림"/>
                <w:color w:val="000000" w:themeColor="text1"/>
                <w:kern w:val="0"/>
              </w:rPr>
              <w:t>0</w:t>
            </w:r>
            <w:r w:rsidRPr="00782FF3">
              <w:rPr>
                <w:rFonts w:ascii="나눔고딕" w:eastAsia="나눔고딕" w:hAnsi="나눔고딕" w:cs="굴림" w:hint="eastAsia"/>
                <w:color w:val="000000" w:themeColor="text1"/>
                <w:kern w:val="0"/>
              </w:rPr>
              <w:t>명씩</w:t>
            </w:r>
            <w:r w:rsidRPr="00782FF3">
              <w:rPr>
                <w:rFonts w:ascii="나눔고딕" w:eastAsia="나눔고딕" w:hAnsi="나눔고딕" w:cs="굴림"/>
                <w:color w:val="000000" w:themeColor="text1"/>
                <w:kern w:val="0"/>
              </w:rPr>
              <w:t xml:space="preserve"> 모집을 해가며 통계적으로 필요한 샘플의 수가 충족되었을 때 더 이상 모집하지 않음. </w:t>
            </w:r>
            <w:r w:rsidR="00BE2BE9">
              <w:rPr>
                <w:rFonts w:ascii="나눔고딕" w:eastAsia="나눔고딕" w:hAnsi="나눔고딕" w:cs="굴림"/>
                <w:color w:val="000000" w:themeColor="text1"/>
                <w:kern w:val="0"/>
              </w:rPr>
              <w:t>5</w:t>
            </w:r>
            <w:r>
              <w:rPr>
                <w:rFonts w:ascii="나눔고딕" w:eastAsia="나눔고딕" w:hAnsi="나눔고딕" w:cs="굴림"/>
                <w:color w:val="000000" w:themeColor="text1"/>
                <w:kern w:val="0"/>
              </w:rPr>
              <w:t>0</w:t>
            </w:r>
            <w:r w:rsidRPr="00782FF3">
              <w:rPr>
                <w:rFonts w:ascii="나눔고딕" w:eastAsia="나눔고딕" w:hAnsi="나눔고딕" w:cs="굴림"/>
                <w:color w:val="000000" w:themeColor="text1"/>
                <w:kern w:val="0"/>
              </w:rPr>
              <w:t>명은 실험 탈락자 및 최대 예상되는 샘플의 수를 고려하여 산출함.</w:t>
            </w:r>
          </w:p>
        </w:tc>
      </w:tr>
      <w:tr w:rsidR="008514B8" w:rsidRPr="008514B8" w14:paraId="731DB0F0" w14:textId="77777777" w:rsidTr="008514B8">
        <w:trPr>
          <w:trHeight w:val="287"/>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6B674061"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5A4DE16C" w14:textId="77777777" w:rsidTr="000B66BB">
        <w:trPr>
          <w:trHeight w:val="434"/>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5519D003"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연구대상자 모집</w:t>
            </w:r>
          </w:p>
        </w:tc>
      </w:tr>
      <w:tr w:rsidR="008514B8" w:rsidRPr="008514B8" w14:paraId="0D258B2F" w14:textId="77777777" w:rsidTr="00782FF3">
        <w:trPr>
          <w:trHeight w:val="2214"/>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78CDE05F" w14:textId="45D1711A" w:rsidR="00782FF3" w:rsidRPr="00782FF3" w:rsidRDefault="00782FF3" w:rsidP="00782FF3">
            <w:pPr>
              <w:widowControl/>
              <w:wordWrap/>
              <w:autoSpaceDE/>
              <w:autoSpaceDN/>
              <w:snapToGrid w:val="0"/>
              <w:spacing w:after="80"/>
              <w:ind w:left="40" w:right="40"/>
              <w:rPr>
                <w:rFonts w:ascii="나눔고딕" w:eastAsia="나눔고딕" w:hAnsi="나눔고딕" w:cs="굴림"/>
                <w:color w:val="000000" w:themeColor="text1"/>
                <w:kern w:val="0"/>
              </w:rPr>
            </w:pPr>
            <w:r w:rsidRPr="00782FF3">
              <w:rPr>
                <w:rFonts w:ascii="나눔고딕" w:eastAsia="나눔고딕" w:hAnsi="나눔고딕" w:cs="굴림" w:hint="eastAsia"/>
                <w:color w:val="000000" w:themeColor="text1"/>
                <w:kern w:val="0"/>
              </w:rPr>
              <w:t>-</w:t>
            </w:r>
            <w:r>
              <w:rPr>
                <w:rFonts w:ascii="나눔고딕" w:eastAsia="나눔고딕" w:hAnsi="나눔고딕" w:cs="굴림"/>
                <w:color w:val="000000" w:themeColor="text1"/>
                <w:kern w:val="0"/>
              </w:rPr>
              <w:t xml:space="preserve"> </w:t>
            </w:r>
            <w:r w:rsidRPr="00782FF3">
              <w:rPr>
                <w:rFonts w:ascii="나눔고딕" w:eastAsia="나눔고딕" w:hAnsi="나눔고딕" w:cs="굴림"/>
                <w:color w:val="000000" w:themeColor="text1"/>
                <w:kern w:val="0"/>
              </w:rPr>
              <w:t xml:space="preserve">UNIST학사 내 또는 인근 지역 사회에서 잠재적 피험자들은 피험자 모집 광고물을 통해 접촉할 예정임. 피험자의 개인정보 및 사생활 보호를 위해 수집된 모든 실험 데이터는 익명화 하여 고유 식별 번호로 대체 후, 별도의 문서 혹은 전자문서에 보관될 것이며, 연구책임자 외에는 접근이 불가능함. 실험 도중 피험자의 사생활 보호를 위해, 실험 </w:t>
            </w:r>
            <w:r w:rsidRPr="001766D3">
              <w:rPr>
                <w:rFonts w:ascii="나눔고딕" w:eastAsia="나눔고딕" w:hAnsi="나눔고딕" w:cs="굴림"/>
                <w:color w:val="000000" w:themeColor="text1"/>
                <w:kern w:val="0"/>
              </w:rPr>
              <w:t>중에는 연구책임자</w:t>
            </w:r>
            <w:r w:rsidR="00536A25" w:rsidRPr="001766D3">
              <w:rPr>
                <w:rFonts w:ascii="나눔고딕" w:eastAsia="나눔고딕" w:hAnsi="나눔고딕" w:cs="굴림" w:hint="eastAsia"/>
                <w:color w:val="000000" w:themeColor="text1"/>
                <w:kern w:val="0"/>
              </w:rPr>
              <w:t xml:space="preserve">를 </w:t>
            </w:r>
            <w:r w:rsidRPr="001766D3">
              <w:rPr>
                <w:rFonts w:ascii="나눔고딕" w:eastAsia="나눔고딕" w:hAnsi="나눔고딕" w:cs="굴림"/>
                <w:color w:val="000000" w:themeColor="text1"/>
                <w:kern w:val="0"/>
              </w:rPr>
              <w:t>제외한 타인의 실험실</w:t>
            </w:r>
            <w:r w:rsidRPr="00782FF3">
              <w:rPr>
                <w:rFonts w:ascii="나눔고딕" w:eastAsia="나눔고딕" w:hAnsi="나눔고딕" w:cs="굴림"/>
                <w:color w:val="000000" w:themeColor="text1"/>
                <w:kern w:val="0"/>
              </w:rPr>
              <w:t xml:space="preserve"> 출입을 금할 것임.</w:t>
            </w:r>
          </w:p>
        </w:tc>
      </w:tr>
      <w:tr w:rsidR="008514B8" w:rsidRPr="008514B8" w14:paraId="203EC904" w14:textId="77777777" w:rsidTr="008514B8">
        <w:trPr>
          <w:trHeight w:val="303"/>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7035542B" w14:textId="1E0B4074" w:rsidR="004D0D91" w:rsidRDefault="004D0D91" w:rsidP="004D0D91">
            <w:pPr>
              <w:widowControl/>
              <w:wordWrap/>
              <w:autoSpaceDE/>
              <w:autoSpaceDN/>
              <w:snapToGrid w:val="0"/>
              <w:spacing w:after="80" w:line="312" w:lineRule="auto"/>
              <w:ind w:right="40"/>
              <w:rPr>
                <w:rFonts w:ascii="함초롬바탕" w:eastAsia="함초롬바탕" w:hAnsi="함초롬바탕" w:cs="굴림"/>
                <w:color w:val="000000"/>
                <w:kern w:val="0"/>
                <w:szCs w:val="20"/>
              </w:rPr>
            </w:pPr>
          </w:p>
          <w:p w14:paraId="3E3ECF35" w14:textId="77777777" w:rsidR="00536A25" w:rsidRDefault="00536A25" w:rsidP="004D0D91">
            <w:pPr>
              <w:widowControl/>
              <w:wordWrap/>
              <w:autoSpaceDE/>
              <w:autoSpaceDN/>
              <w:snapToGrid w:val="0"/>
              <w:spacing w:after="80" w:line="312" w:lineRule="auto"/>
              <w:ind w:right="40"/>
              <w:rPr>
                <w:rFonts w:ascii="함초롬바탕" w:eastAsia="함초롬바탕" w:hAnsi="함초롬바탕" w:cs="굴림"/>
                <w:color w:val="000000"/>
                <w:kern w:val="0"/>
                <w:szCs w:val="20"/>
              </w:rPr>
            </w:pPr>
          </w:p>
          <w:p w14:paraId="798949F3" w14:textId="77777777" w:rsidR="004D0D91" w:rsidRDefault="004D0D91"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p w14:paraId="7459487D" w14:textId="48EAFA18" w:rsidR="004D0D91" w:rsidRPr="008514B8" w:rsidRDefault="004D0D91"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0CBE54F6" w14:textId="77777777" w:rsidTr="008514B8">
        <w:trPr>
          <w:trHeight w:val="45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23B25D9F"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lastRenderedPageBreak/>
              <w:t>연구대상자 동의</w:t>
            </w:r>
          </w:p>
        </w:tc>
      </w:tr>
      <w:tr w:rsidR="008514B8" w:rsidRPr="008514B8" w14:paraId="0A55A4E2" w14:textId="77777777" w:rsidTr="003D1FFD">
        <w:trPr>
          <w:trHeight w:val="1855"/>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7CCE1DAE" w14:textId="47EC7C07" w:rsidR="008514B8" w:rsidRPr="00782FF3" w:rsidRDefault="00782FF3" w:rsidP="00782FF3">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782FF3">
              <w:rPr>
                <w:rFonts w:ascii="나눔고딕" w:eastAsia="나눔고딕" w:hAnsi="나눔고딕" w:cs="굴림" w:hint="eastAsia"/>
                <w:color w:val="000000" w:themeColor="text1"/>
                <w:kern w:val="0"/>
              </w:rPr>
              <w:t>-</w:t>
            </w:r>
            <w:r>
              <w:rPr>
                <w:rFonts w:ascii="나눔고딕" w:eastAsia="나눔고딕" w:hAnsi="나눔고딕" w:cs="굴림" w:hint="eastAsia"/>
                <w:color w:val="000000" w:themeColor="text1"/>
                <w:kern w:val="0"/>
              </w:rPr>
              <w:t xml:space="preserve"> </w:t>
            </w:r>
            <w:r w:rsidRPr="00782FF3">
              <w:rPr>
                <w:rFonts w:ascii="나눔고딕" w:eastAsia="나눔고딕" w:hAnsi="나눔고딕" w:cs="굴림" w:hint="eastAsia"/>
                <w:color w:val="000000" w:themeColor="text1"/>
                <w:kern w:val="0"/>
              </w:rPr>
              <w:t>모집된</w:t>
            </w:r>
            <w:r w:rsidRPr="00782FF3">
              <w:rPr>
                <w:rFonts w:ascii="나눔고딕" w:eastAsia="나눔고딕" w:hAnsi="나눔고딕" w:cs="굴림"/>
                <w:color w:val="000000" w:themeColor="text1"/>
                <w:kern w:val="0"/>
              </w:rPr>
              <w:t xml:space="preserve"> 잠재적 연구대상자는 실험실(104-10</w:t>
            </w:r>
            <w:r>
              <w:rPr>
                <w:rFonts w:ascii="나눔고딕" w:eastAsia="나눔고딕" w:hAnsi="나눔고딕" w:cs="굴림"/>
                <w:color w:val="000000" w:themeColor="text1"/>
                <w:kern w:val="0"/>
              </w:rPr>
              <w:t>10</w:t>
            </w:r>
            <w:r w:rsidRPr="00782FF3">
              <w:rPr>
                <w:rFonts w:ascii="나눔고딕" w:eastAsia="나눔고딕" w:hAnsi="나눔고딕" w:cs="굴림"/>
                <w:color w:val="000000" w:themeColor="text1"/>
                <w:kern w:val="0"/>
              </w:rPr>
              <w:t xml:space="preserve">)에 </w:t>
            </w:r>
            <w:r w:rsidRPr="001766D3">
              <w:rPr>
                <w:rFonts w:ascii="나눔고딕" w:eastAsia="나눔고딕" w:hAnsi="나눔고딕" w:cs="굴림"/>
                <w:color w:val="000000" w:themeColor="text1"/>
                <w:kern w:val="0"/>
              </w:rPr>
              <w:t>직접 와서 연구책임자에게 실험의 내용과 잠재적 위험에 대해 구두로 설명을 듣고, 실험동의서의 내용을 충분한 시간 동안 읽고 검토를 한 후에, 완전히 다 이해하였다는 의사를 표시한 후 참여를 원할 경우, 실험동의서에 서명을 함. 연구책임자는 그 사본을</w:t>
            </w:r>
            <w:r w:rsidRPr="00782FF3">
              <w:rPr>
                <w:rFonts w:ascii="나눔고딕" w:eastAsia="나눔고딕" w:hAnsi="나눔고딕" w:cs="굴림"/>
                <w:color w:val="000000" w:themeColor="text1"/>
                <w:kern w:val="0"/>
              </w:rPr>
              <w:t xml:space="preserve"> 피험자에게 제공하며, 연구대상자가 실험동의서에 서명을 한 후에도 실험 도중 중단을 원할 시 아</w:t>
            </w:r>
            <w:r w:rsidRPr="00782FF3">
              <w:rPr>
                <w:rFonts w:ascii="나눔고딕" w:eastAsia="나눔고딕" w:hAnsi="나눔고딕" w:cs="굴림" w:hint="eastAsia"/>
                <w:color w:val="000000" w:themeColor="text1"/>
                <w:kern w:val="0"/>
              </w:rPr>
              <w:t>무</w:t>
            </w:r>
            <w:r w:rsidRPr="00782FF3">
              <w:rPr>
                <w:rFonts w:ascii="나눔고딕" w:eastAsia="나눔고딕" w:hAnsi="나눔고딕" w:cs="굴림"/>
                <w:color w:val="000000" w:themeColor="text1"/>
                <w:kern w:val="0"/>
              </w:rPr>
              <w:t xml:space="preserve"> 불이익 없이 실험을 중단함.</w:t>
            </w:r>
          </w:p>
        </w:tc>
      </w:tr>
      <w:tr w:rsidR="008514B8" w:rsidRPr="008514B8" w14:paraId="19B15BBF" w14:textId="77777777" w:rsidTr="008514B8">
        <w:trPr>
          <w:trHeight w:val="323"/>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12A33192"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2166B7F0" w14:textId="77777777" w:rsidTr="008514B8">
        <w:trPr>
          <w:trHeight w:val="47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44198095"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연구방법</w:t>
            </w:r>
            <w:r w:rsidR="00B654F9">
              <w:rPr>
                <w:rFonts w:ascii="나눔고딕" w:eastAsia="나눔고딕" w:hAnsi="나눔고딕" w:cs="굴림" w:hint="eastAsia"/>
                <w:b/>
                <w:bCs/>
                <w:color w:val="000000"/>
                <w:kern w:val="0"/>
                <w:sz w:val="22"/>
              </w:rPr>
              <w:t xml:space="preserve"> 및 설계</w:t>
            </w:r>
          </w:p>
        </w:tc>
      </w:tr>
      <w:tr w:rsidR="008514B8" w:rsidRPr="008514B8" w14:paraId="616ABA16" w14:textId="77777777" w:rsidTr="00766D71">
        <w:trPr>
          <w:trHeight w:val="2028"/>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31D141E4" w14:textId="77777777" w:rsidR="00BE2BE9" w:rsidRDefault="00BE2BE9" w:rsidP="00BE2BE9">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8514B8">
              <w:rPr>
                <w:rFonts w:ascii="나눔고딕" w:eastAsia="나눔고딕" w:hAnsi="나눔고딕" w:cs="굴림" w:hint="eastAsia"/>
                <w:color w:val="000000" w:themeColor="text1"/>
                <w:kern w:val="0"/>
              </w:rPr>
              <w:t xml:space="preserve">- </w:t>
            </w:r>
            <w:r>
              <w:rPr>
                <w:rFonts w:ascii="나눔고딕" w:eastAsia="나눔고딕" w:hAnsi="나눔고딕" w:cs="굴림" w:hint="eastAsia"/>
                <w:color w:val="000000" w:themeColor="text1"/>
                <w:kern w:val="0"/>
              </w:rPr>
              <w:t>각 피험자는 연구참여 동의서의 내용을 완전히 이해하고 실험 참여에 동의한 후 실험에 참여함.</w:t>
            </w:r>
          </w:p>
          <w:p w14:paraId="43D99C80" w14:textId="39AAB90A" w:rsidR="00BE2BE9" w:rsidRPr="004D0ABF" w:rsidRDefault="00BE2BE9" w:rsidP="00BE2BE9">
            <w:pPr>
              <w:widowControl/>
              <w:wordWrap/>
              <w:autoSpaceDE/>
              <w:autoSpaceDN/>
              <w:snapToGrid w:val="0"/>
              <w:spacing w:after="80" w:line="240" w:lineRule="auto"/>
              <w:ind w:left="40" w:right="40"/>
              <w:rPr>
                <w:rFonts w:ascii="나눔고딕" w:eastAsia="나눔고딕" w:hAnsi="나눔고딕" w:cs="굴림"/>
                <w:kern w:val="0"/>
              </w:rPr>
            </w:pPr>
            <w:r w:rsidRPr="008514B8">
              <w:rPr>
                <w:rFonts w:ascii="나눔고딕" w:eastAsia="나눔고딕" w:hAnsi="나눔고딕" w:cs="굴림" w:hint="eastAsia"/>
                <w:color w:val="000000" w:themeColor="text1"/>
                <w:kern w:val="0"/>
              </w:rPr>
              <w:t>-</w:t>
            </w:r>
            <w:r>
              <w:rPr>
                <w:rFonts w:ascii="나눔고딕" w:eastAsia="나눔고딕" w:hAnsi="나눔고딕" w:cs="굴림"/>
                <w:color w:val="000000" w:themeColor="text1"/>
                <w:kern w:val="0"/>
              </w:rPr>
              <w:t xml:space="preserve"> </w:t>
            </w:r>
            <w:r>
              <w:rPr>
                <w:rFonts w:ascii="나눔고딕" w:eastAsia="나눔고딕" w:hAnsi="나눔고딕" w:cs="굴림" w:hint="eastAsia"/>
                <w:color w:val="000000" w:themeColor="text1"/>
                <w:kern w:val="0"/>
              </w:rPr>
              <w:t xml:space="preserve">실험 연구는 </w:t>
            </w:r>
            <w:r>
              <w:rPr>
                <w:rFonts w:ascii="나눔고딕" w:eastAsia="나눔고딕" w:hAnsi="나눔고딕" w:cs="굴림"/>
                <w:color w:val="000000" w:themeColor="text1"/>
                <w:kern w:val="0"/>
              </w:rPr>
              <w:t>3</w:t>
            </w:r>
            <w:r>
              <w:rPr>
                <w:rFonts w:ascii="나눔고딕" w:eastAsia="나눔고딕" w:hAnsi="나눔고딕" w:cs="굴림" w:hint="eastAsia"/>
                <w:color w:val="000000" w:themeColor="text1"/>
                <w:kern w:val="0"/>
              </w:rPr>
              <w:t>개의</w:t>
            </w:r>
            <w:r>
              <w:rPr>
                <w:rFonts w:ascii="나눔고딕" w:eastAsia="나눔고딕" w:hAnsi="나눔고딕" w:cs="굴림" w:hint="eastAsia"/>
                <w:color w:val="000000" w:themeColor="text1"/>
                <w:kern w:val="0"/>
              </w:rPr>
              <w:t xml:space="preserve"> 안마의자의 주어진 코스를 경험하며 만족감에 대한 설문에 응하는 것으로 구성되며</w:t>
            </w:r>
            <w:r w:rsidRPr="004D0ABF">
              <w:rPr>
                <w:rFonts w:ascii="나눔고딕" w:eastAsia="나눔고딕" w:hAnsi="나눔고딕" w:cs="굴림" w:hint="eastAsia"/>
                <w:kern w:val="0"/>
              </w:rPr>
              <w:t>,</w:t>
            </w:r>
            <w:r w:rsidRPr="004D0ABF">
              <w:rPr>
                <w:rFonts w:ascii="나눔고딕" w:eastAsia="나눔고딕" w:hAnsi="나눔고딕" w:cs="굴림"/>
                <w:kern w:val="0"/>
              </w:rPr>
              <w:t xml:space="preserve"> </w:t>
            </w:r>
            <w:r>
              <w:rPr>
                <w:rFonts w:ascii="나눔고딕" w:eastAsia="나눔고딕" w:hAnsi="나눔고딕" w:cs="굴림" w:hint="eastAsia"/>
                <w:kern w:val="0"/>
              </w:rPr>
              <w:t xml:space="preserve">각 과제 사이에 </w:t>
            </w:r>
            <w:r>
              <w:rPr>
                <w:rFonts w:ascii="나눔고딕" w:eastAsia="나눔고딕" w:hAnsi="나눔고딕" w:cs="굴림"/>
                <w:kern w:val="0"/>
              </w:rPr>
              <w:t>3</w:t>
            </w:r>
            <w:r>
              <w:rPr>
                <w:rFonts w:ascii="나눔고딕" w:eastAsia="나눔고딕" w:hAnsi="나눔고딕" w:cs="굴림" w:hint="eastAsia"/>
                <w:kern w:val="0"/>
              </w:rPr>
              <w:t>분간 휴식 시간을 가짐</w:t>
            </w:r>
            <w:r w:rsidRPr="004D0ABF">
              <w:rPr>
                <w:rFonts w:ascii="나눔고딕" w:eastAsia="나눔고딕" w:hAnsi="나눔고딕" w:cs="굴림" w:hint="eastAsia"/>
                <w:kern w:val="0"/>
              </w:rPr>
              <w:t>.</w:t>
            </w:r>
            <w:r>
              <w:rPr>
                <w:rFonts w:ascii="나눔고딕" w:eastAsia="나눔고딕" w:hAnsi="나눔고딕" w:cs="굴림"/>
                <w:kern w:val="0"/>
              </w:rPr>
              <w:t xml:space="preserve"> </w:t>
            </w:r>
          </w:p>
          <w:p w14:paraId="21BCC1FD" w14:textId="45938A74" w:rsidR="00766D71" w:rsidRPr="00766D71" w:rsidRDefault="00BE2BE9" w:rsidP="00BE2BE9">
            <w:pPr>
              <w:widowControl/>
              <w:wordWrap/>
              <w:autoSpaceDE/>
              <w:autoSpaceDN/>
              <w:snapToGrid w:val="0"/>
              <w:spacing w:after="80" w:line="240" w:lineRule="auto"/>
              <w:ind w:left="40" w:right="40"/>
              <w:rPr>
                <w:rFonts w:ascii="나눔고딕" w:eastAsia="나눔고딕" w:hAnsi="나눔고딕" w:cs="굴림"/>
                <w:kern w:val="0"/>
              </w:rPr>
            </w:pPr>
            <w:r w:rsidRPr="004D0ABF">
              <w:rPr>
                <w:rFonts w:ascii="나눔고딕" w:eastAsia="나눔고딕" w:hAnsi="나눔고딕" w:cs="굴림" w:hint="eastAsia"/>
                <w:kern w:val="0"/>
              </w:rPr>
              <w:t>-</w:t>
            </w:r>
            <w:r w:rsidRPr="004D0ABF">
              <w:rPr>
                <w:rFonts w:ascii="나눔고딕" w:eastAsia="나눔고딕" w:hAnsi="나눔고딕" w:cs="굴림"/>
                <w:kern w:val="0"/>
              </w:rPr>
              <w:t xml:space="preserve"> </w:t>
            </w:r>
            <w:r w:rsidRPr="004D0ABF">
              <w:rPr>
                <w:rFonts w:ascii="나눔고딕" w:eastAsia="나눔고딕" w:hAnsi="나눔고딕" w:cs="굴림" w:hint="eastAsia"/>
                <w:kern w:val="0"/>
              </w:rPr>
              <w:t xml:space="preserve">이 때 비침습형 센서를 이용하여 참가자의 </w:t>
            </w:r>
            <w:r>
              <w:rPr>
                <w:rFonts w:ascii="나눔고딕" w:eastAsia="나눔고딕" w:hAnsi="나눔고딕" w:cs="굴림" w:hint="eastAsia"/>
                <w:kern w:val="0"/>
              </w:rPr>
              <w:t>피부 전도도,</w:t>
            </w:r>
            <w:r>
              <w:rPr>
                <w:rFonts w:ascii="나눔고딕" w:eastAsia="나눔고딕" w:hAnsi="나눔고딕" w:cs="굴림"/>
                <w:kern w:val="0"/>
              </w:rPr>
              <w:t xml:space="preserve"> </w:t>
            </w:r>
            <w:r>
              <w:rPr>
                <w:rFonts w:ascii="나눔고딕" w:eastAsia="나눔고딕" w:hAnsi="나눔고딕" w:cs="굴림" w:hint="eastAsia"/>
                <w:kern w:val="0"/>
              </w:rPr>
              <w:t>심장박동</w:t>
            </w:r>
            <w:r>
              <w:rPr>
                <w:rFonts w:ascii="나눔고딕" w:eastAsia="나눔고딕" w:hAnsi="나눔고딕" w:cs="굴림" w:hint="eastAsia"/>
                <w:kern w:val="0"/>
              </w:rPr>
              <w:t>을</w:t>
            </w:r>
            <w:r w:rsidRPr="004D0ABF">
              <w:rPr>
                <w:rFonts w:ascii="나눔고딕" w:eastAsia="나눔고딕" w:hAnsi="나눔고딕" w:cs="굴림" w:hint="eastAsia"/>
                <w:kern w:val="0"/>
              </w:rPr>
              <w:t xml:space="preserve"> 측정</w:t>
            </w:r>
            <w:r>
              <w:rPr>
                <w:rFonts w:ascii="나눔고딕" w:eastAsia="나눔고딕" w:hAnsi="나눔고딕" w:cs="굴림" w:hint="eastAsia"/>
                <w:kern w:val="0"/>
              </w:rPr>
              <w:t>함.</w:t>
            </w:r>
          </w:p>
        </w:tc>
      </w:tr>
      <w:tr w:rsidR="008514B8" w:rsidRPr="008514B8" w14:paraId="63FF540A" w14:textId="77777777" w:rsidTr="00766D71">
        <w:trPr>
          <w:trHeight w:val="128"/>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5671BA27"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44D0F10C" w14:textId="77777777" w:rsidTr="008514B8">
        <w:trPr>
          <w:trHeight w:val="44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5547F6B9" w14:textId="77777777" w:rsidR="008514B8" w:rsidRPr="008514B8" w:rsidRDefault="008514B8" w:rsidP="000B66BB">
            <w:pPr>
              <w:widowControl/>
              <w:wordWrap/>
              <w:autoSpaceDE/>
              <w:autoSpaceDN/>
              <w:snapToGrid w:val="0"/>
              <w:spacing w:after="0" w:line="312"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관찰 항목</w:t>
            </w:r>
          </w:p>
        </w:tc>
      </w:tr>
      <w:tr w:rsidR="008514B8" w:rsidRPr="008514B8" w14:paraId="2764ED7F" w14:textId="77777777" w:rsidTr="00766D71">
        <w:trPr>
          <w:trHeight w:val="1490"/>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0BF99DF4" w14:textId="77777777" w:rsidR="00766D71" w:rsidRDefault="00CE4389" w:rsidP="00766D71">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Pr>
                <w:rFonts w:ascii="나눔고딕" w:eastAsia="나눔고딕" w:hAnsi="나눔고딕" w:cs="굴림" w:hint="eastAsia"/>
                <w:color w:val="000000" w:themeColor="text1"/>
                <w:kern w:val="0"/>
              </w:rPr>
              <w:t xml:space="preserve">- </w:t>
            </w:r>
            <w:r w:rsidR="00BE2BE9">
              <w:rPr>
                <w:rFonts w:ascii="나눔고딕" w:eastAsia="나눔고딕" w:hAnsi="나눔고딕" w:cs="굴림" w:hint="eastAsia"/>
                <w:color w:val="000000" w:themeColor="text1"/>
                <w:kern w:val="0"/>
              </w:rPr>
              <w:t xml:space="preserve">안마의자의 항목별 만족도 </w:t>
            </w:r>
            <w:r w:rsidR="00BE2BE9">
              <w:rPr>
                <w:rFonts w:ascii="나눔고딕" w:eastAsia="나눔고딕" w:hAnsi="나눔고딕" w:cs="굴림"/>
                <w:color w:val="000000" w:themeColor="text1"/>
                <w:kern w:val="0"/>
              </w:rPr>
              <w:t>(</w:t>
            </w:r>
            <w:r w:rsidR="00BE2BE9">
              <w:rPr>
                <w:rFonts w:ascii="나눔고딕" w:eastAsia="나눔고딕" w:hAnsi="나눔고딕" w:cs="굴림" w:hint="eastAsia"/>
                <w:color w:val="000000" w:themeColor="text1"/>
                <w:kern w:val="0"/>
              </w:rPr>
              <w:t>강도 만족도,</w:t>
            </w:r>
            <w:r w:rsidR="00BE2BE9">
              <w:rPr>
                <w:rFonts w:ascii="나눔고딕" w:eastAsia="나눔고딕" w:hAnsi="나눔고딕" w:cs="굴림"/>
                <w:color w:val="000000" w:themeColor="text1"/>
                <w:kern w:val="0"/>
              </w:rPr>
              <w:t xml:space="preserve"> </w:t>
            </w:r>
            <w:r w:rsidR="00BE2BE9">
              <w:rPr>
                <w:rFonts w:ascii="나눔고딕" w:eastAsia="나눔고딕" w:hAnsi="나눔고딕" w:cs="굴림" w:hint="eastAsia"/>
                <w:color w:val="000000" w:themeColor="text1"/>
                <w:kern w:val="0"/>
              </w:rPr>
              <w:t>위치 만족도 등)</w:t>
            </w:r>
          </w:p>
          <w:p w14:paraId="277750D6" w14:textId="167B75D3" w:rsidR="00BE2BE9" w:rsidRPr="00766D71" w:rsidRDefault="00BE2BE9" w:rsidP="00766D71">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Pr>
                <w:rFonts w:ascii="나눔고딕" w:eastAsia="나눔고딕" w:hAnsi="나눔고딕" w:cs="굴림"/>
                <w:color w:val="000000" w:themeColor="text1"/>
                <w:kern w:val="0"/>
              </w:rPr>
              <w:t xml:space="preserve">- </w:t>
            </w:r>
            <w:r>
              <w:rPr>
                <w:rFonts w:ascii="나눔고딕" w:eastAsia="나눔고딕" w:hAnsi="나눔고딕" w:cs="굴림" w:hint="eastAsia"/>
                <w:color w:val="000000" w:themeColor="text1"/>
                <w:kern w:val="0"/>
              </w:rPr>
              <w:t>안마의자 사용 중 피부 전도도,</w:t>
            </w:r>
            <w:r>
              <w:rPr>
                <w:rFonts w:ascii="나눔고딕" w:eastAsia="나눔고딕" w:hAnsi="나눔고딕" w:cs="굴림"/>
                <w:color w:val="000000" w:themeColor="text1"/>
                <w:kern w:val="0"/>
              </w:rPr>
              <w:t xml:space="preserve"> </w:t>
            </w:r>
            <w:r>
              <w:rPr>
                <w:rFonts w:ascii="나눔고딕" w:eastAsia="나눔고딕" w:hAnsi="나눔고딕" w:cs="굴림" w:hint="eastAsia"/>
                <w:color w:val="000000" w:themeColor="text1"/>
                <w:kern w:val="0"/>
              </w:rPr>
              <w:t>심장박동 변화</w:t>
            </w:r>
          </w:p>
        </w:tc>
      </w:tr>
      <w:tr w:rsidR="008514B8" w:rsidRPr="008514B8" w14:paraId="7350526A" w14:textId="77777777" w:rsidTr="001C3068">
        <w:trPr>
          <w:trHeight w:val="354"/>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65F7ED1D"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42007CF9" w14:textId="77777777" w:rsidTr="008514B8">
        <w:trPr>
          <w:trHeight w:val="44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6B76A763"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효과 평가 기준 및 방법</w:t>
            </w:r>
          </w:p>
        </w:tc>
      </w:tr>
      <w:tr w:rsidR="008514B8" w:rsidRPr="008514B8" w14:paraId="3D2B526C" w14:textId="77777777" w:rsidTr="00E96631">
        <w:trPr>
          <w:trHeight w:val="699"/>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27C7279D" w14:textId="7DD93963" w:rsidR="008514B8" w:rsidRDefault="00EF201C" w:rsidP="00EF201C">
            <w:pPr>
              <w:widowControl/>
              <w:wordWrap/>
              <w:autoSpaceDE/>
              <w:autoSpaceDN/>
              <w:snapToGrid w:val="0"/>
              <w:spacing w:after="80" w:line="240" w:lineRule="auto"/>
              <w:ind w:right="40"/>
              <w:rPr>
                <w:rFonts w:ascii="나눔고딕" w:eastAsia="나눔고딕" w:hAnsi="나눔고딕" w:cs="굴림"/>
                <w:color w:val="000000" w:themeColor="text1"/>
                <w:kern w:val="0"/>
              </w:rPr>
            </w:pPr>
            <w:r>
              <w:rPr>
                <w:rFonts w:ascii="나눔고딕" w:eastAsia="나눔고딕" w:hAnsi="나눔고딕" w:cs="굴림"/>
                <w:color w:val="000000" w:themeColor="text1"/>
                <w:kern w:val="0"/>
              </w:rPr>
              <w:t>-</w:t>
            </w:r>
            <w:r w:rsidRPr="00EF201C">
              <w:rPr>
                <w:rFonts w:ascii="나눔고딕" w:eastAsia="나눔고딕" w:hAnsi="나눔고딕" w:cs="굴림" w:hint="eastAsia"/>
                <w:color w:val="000000" w:themeColor="text1"/>
                <w:kern w:val="0"/>
              </w:rPr>
              <w:t xml:space="preserve"> </w:t>
            </w:r>
            <w:r w:rsidR="00BE2BE9">
              <w:rPr>
                <w:rFonts w:ascii="나눔고딕" w:eastAsia="나눔고딕" w:hAnsi="나눔고딕" w:cs="굴림" w:hint="eastAsia"/>
                <w:color w:val="000000" w:themeColor="text1"/>
                <w:kern w:val="0"/>
              </w:rPr>
              <w:t>각각의 안마의자 코스가 사용 만족도와 생리학적 신호 변화에 어떤 옇얗을 미치는지 평가</w:t>
            </w:r>
          </w:p>
          <w:p w14:paraId="1E476CA2" w14:textId="0D2AF24F" w:rsidR="00E96631" w:rsidRDefault="00EF201C" w:rsidP="00EF201C">
            <w:pPr>
              <w:widowControl/>
              <w:wordWrap/>
              <w:autoSpaceDE/>
              <w:autoSpaceDN/>
              <w:snapToGrid w:val="0"/>
              <w:spacing w:after="80" w:line="240" w:lineRule="auto"/>
              <w:ind w:right="40"/>
              <w:rPr>
                <w:rFonts w:ascii="나눔고딕" w:eastAsia="나눔고딕" w:hAnsi="나눔고딕" w:cs="굴림"/>
                <w:color w:val="000000" w:themeColor="text1"/>
                <w:kern w:val="0"/>
              </w:rPr>
            </w:pPr>
            <w:r>
              <w:rPr>
                <w:rFonts w:ascii="나눔고딕" w:eastAsia="나눔고딕" w:hAnsi="나눔고딕" w:cs="굴림"/>
                <w:color w:val="000000" w:themeColor="text1"/>
                <w:kern w:val="0"/>
              </w:rPr>
              <w:t xml:space="preserve">- </w:t>
            </w:r>
            <w:r>
              <w:rPr>
                <w:rFonts w:ascii="나눔고딕" w:eastAsia="나눔고딕" w:hAnsi="나눔고딕" w:cs="굴림" w:hint="eastAsia"/>
                <w:color w:val="000000" w:themeColor="text1"/>
                <w:kern w:val="0"/>
              </w:rPr>
              <w:t xml:space="preserve">피험자는 </w:t>
            </w:r>
            <w:r w:rsidR="00BE2BE9">
              <w:rPr>
                <w:rFonts w:ascii="나눔고딕" w:eastAsia="나눔고딕" w:hAnsi="나눔고딕" w:cs="굴림" w:hint="eastAsia"/>
                <w:color w:val="000000" w:themeColor="text1"/>
                <w:kern w:val="0"/>
              </w:rPr>
              <w:t>각각 안마의자</w:t>
            </w:r>
            <w:r w:rsidR="00766D71">
              <w:rPr>
                <w:rFonts w:ascii="나눔고딕" w:eastAsia="나눔고딕" w:hAnsi="나눔고딕" w:cs="굴림" w:hint="eastAsia"/>
                <w:color w:val="000000" w:themeColor="text1"/>
                <w:kern w:val="0"/>
              </w:rPr>
              <w:t xml:space="preserve"> 조건을</w:t>
            </w:r>
            <w:r w:rsidR="004D0D91">
              <w:rPr>
                <w:rFonts w:ascii="나눔고딕" w:eastAsia="나눔고딕" w:hAnsi="나눔고딕" w:cs="굴림" w:hint="eastAsia"/>
                <w:color w:val="000000" w:themeColor="text1"/>
                <w:kern w:val="0"/>
              </w:rPr>
              <w:t xml:space="preserve"> </w:t>
            </w:r>
            <w:r w:rsidR="00BE2BE9">
              <w:rPr>
                <w:rFonts w:ascii="나눔고딕" w:eastAsia="나눔고딕" w:hAnsi="나눔고딕" w:cs="굴림" w:hint="eastAsia"/>
                <w:color w:val="000000" w:themeColor="text1"/>
                <w:kern w:val="0"/>
              </w:rPr>
              <w:t xml:space="preserve">최소 </w:t>
            </w:r>
            <w:r w:rsidR="00BE2BE9">
              <w:rPr>
                <w:rFonts w:ascii="나눔고딕" w:eastAsia="나눔고딕" w:hAnsi="나눔고딕" w:cs="굴림"/>
                <w:color w:val="000000" w:themeColor="text1"/>
                <w:kern w:val="0"/>
              </w:rPr>
              <w:t>6</w:t>
            </w:r>
            <w:r w:rsidR="004D0D91">
              <w:rPr>
                <w:rFonts w:ascii="나눔고딕" w:eastAsia="나눔고딕" w:hAnsi="나눔고딕" w:cs="굴림" w:hint="eastAsia"/>
                <w:color w:val="000000" w:themeColor="text1"/>
                <w:kern w:val="0"/>
              </w:rPr>
              <w:t xml:space="preserve">분씩 </w:t>
            </w:r>
            <w:r>
              <w:rPr>
                <w:rFonts w:ascii="나눔고딕" w:eastAsia="나눔고딕" w:hAnsi="나눔고딕" w:cs="굴림" w:hint="eastAsia"/>
                <w:color w:val="000000" w:themeColor="text1"/>
                <w:kern w:val="0"/>
              </w:rPr>
              <w:t>수행하며</w:t>
            </w:r>
            <w:r w:rsidR="00E96631">
              <w:rPr>
                <w:rFonts w:ascii="나눔고딕" w:eastAsia="나눔고딕" w:hAnsi="나눔고딕" w:cs="굴림" w:hint="eastAsia"/>
                <w:color w:val="000000" w:themeColor="text1"/>
                <w:kern w:val="0"/>
              </w:rPr>
              <w:t>,</w:t>
            </w:r>
            <w:r w:rsidR="00E96631">
              <w:rPr>
                <w:rFonts w:ascii="나눔고딕" w:eastAsia="나눔고딕" w:hAnsi="나눔고딕" w:cs="굴림"/>
                <w:color w:val="000000" w:themeColor="text1"/>
                <w:kern w:val="0"/>
              </w:rPr>
              <w:t xml:space="preserve"> </w:t>
            </w:r>
            <w:r w:rsidR="00E96631">
              <w:rPr>
                <w:rFonts w:ascii="나눔고딕" w:eastAsia="나눔고딕" w:hAnsi="나눔고딕" w:cs="굴림" w:hint="eastAsia"/>
                <w:color w:val="000000" w:themeColor="text1"/>
                <w:kern w:val="0"/>
              </w:rPr>
              <w:t xml:space="preserve">각 </w:t>
            </w:r>
            <w:r w:rsidR="004D0D91">
              <w:rPr>
                <w:rFonts w:ascii="나눔고딕" w:eastAsia="나눔고딕" w:hAnsi="나눔고딕" w:cs="굴림" w:hint="eastAsia"/>
                <w:color w:val="000000" w:themeColor="text1"/>
                <w:kern w:val="0"/>
              </w:rPr>
              <w:t xml:space="preserve">과제 사이에 </w:t>
            </w:r>
            <w:r w:rsidR="004D0D91">
              <w:rPr>
                <w:rFonts w:ascii="나눔고딕" w:eastAsia="나눔고딕" w:hAnsi="나눔고딕" w:cs="굴림"/>
                <w:color w:val="000000" w:themeColor="text1"/>
                <w:kern w:val="0"/>
              </w:rPr>
              <w:t>3</w:t>
            </w:r>
            <w:r w:rsidR="004D0D91">
              <w:rPr>
                <w:rFonts w:ascii="나눔고딕" w:eastAsia="나눔고딕" w:hAnsi="나눔고딕" w:cs="굴림" w:hint="eastAsia"/>
                <w:color w:val="000000" w:themeColor="text1"/>
                <w:kern w:val="0"/>
              </w:rPr>
              <w:t>분간 휴식시간을 가짐.</w:t>
            </w:r>
          </w:p>
          <w:p w14:paraId="351F37FA" w14:textId="7D4528D5" w:rsidR="00E96631" w:rsidRDefault="00E96631" w:rsidP="00EF201C">
            <w:pPr>
              <w:widowControl/>
              <w:wordWrap/>
              <w:autoSpaceDE/>
              <w:autoSpaceDN/>
              <w:snapToGrid w:val="0"/>
              <w:spacing w:after="80" w:line="240" w:lineRule="auto"/>
              <w:ind w:right="40"/>
              <w:rPr>
                <w:rFonts w:ascii="나눔고딕" w:eastAsia="나눔고딕" w:hAnsi="나눔고딕" w:cs="굴림"/>
                <w:color w:val="000000" w:themeColor="text1"/>
                <w:kern w:val="0"/>
              </w:rPr>
            </w:pPr>
            <w:r>
              <w:rPr>
                <w:rFonts w:ascii="나눔고딕" w:eastAsia="나눔고딕" w:hAnsi="나눔고딕" w:cs="굴림"/>
                <w:color w:val="000000" w:themeColor="text1"/>
                <w:kern w:val="0"/>
              </w:rPr>
              <w:t xml:space="preserve">- </w:t>
            </w:r>
            <w:r w:rsidR="00BE2BE9">
              <w:rPr>
                <w:rFonts w:ascii="나눔고딕" w:eastAsia="나눔고딕" w:hAnsi="나눔고딕" w:cs="굴림" w:hint="eastAsia"/>
                <w:color w:val="000000" w:themeColor="text1"/>
                <w:kern w:val="0"/>
              </w:rPr>
              <w:t>피험자는 각각의 안마의자 코스를 체험하며 사용 만족감에 대해 설문하며,</w:t>
            </w:r>
            <w:r w:rsidR="00BE2BE9">
              <w:rPr>
                <w:rFonts w:ascii="나눔고딕" w:eastAsia="나눔고딕" w:hAnsi="나눔고딕" w:cs="굴림"/>
                <w:color w:val="000000" w:themeColor="text1"/>
                <w:kern w:val="0"/>
              </w:rPr>
              <w:t xml:space="preserve"> </w:t>
            </w:r>
            <w:r w:rsidR="00BE2BE9">
              <w:rPr>
                <w:rFonts w:ascii="나눔고딕" w:eastAsia="나눔고딕" w:hAnsi="나눔고딕" w:cs="굴림" w:hint="eastAsia"/>
                <w:color w:val="000000" w:themeColor="text1"/>
                <w:kern w:val="0"/>
              </w:rPr>
              <w:t>피부 전도도와 심장박동 등의 생리학적 데이터를 측정함.</w:t>
            </w:r>
          </w:p>
          <w:p w14:paraId="09B34359" w14:textId="151AF1FC" w:rsidR="00E96631" w:rsidRPr="00E96631" w:rsidRDefault="00E96631" w:rsidP="00EF201C">
            <w:pPr>
              <w:widowControl/>
              <w:wordWrap/>
              <w:autoSpaceDE/>
              <w:autoSpaceDN/>
              <w:snapToGrid w:val="0"/>
              <w:spacing w:after="80" w:line="240" w:lineRule="auto"/>
              <w:ind w:right="40"/>
              <w:rPr>
                <w:rFonts w:ascii="나눔고딕" w:eastAsia="나눔고딕" w:hAnsi="나눔고딕" w:cs="굴림"/>
                <w:color w:val="000000" w:themeColor="text1"/>
                <w:kern w:val="0"/>
              </w:rPr>
            </w:pPr>
            <w:r>
              <w:rPr>
                <w:rFonts w:ascii="나눔고딕" w:eastAsia="나눔고딕" w:hAnsi="나눔고딕" w:cs="굴림"/>
                <w:color w:val="000000" w:themeColor="text1"/>
                <w:kern w:val="0"/>
              </w:rPr>
              <w:t xml:space="preserve">- </w:t>
            </w:r>
            <w:r>
              <w:rPr>
                <w:rFonts w:ascii="나눔고딕" w:eastAsia="나눔고딕" w:hAnsi="나눔고딕" w:cs="굴림" w:hint="eastAsia"/>
                <w:color w:val="000000" w:themeColor="text1"/>
                <w:kern w:val="0"/>
              </w:rPr>
              <w:t xml:space="preserve">각 </w:t>
            </w:r>
            <w:r w:rsidR="00BE2BE9">
              <w:rPr>
                <w:rFonts w:ascii="나눔고딕" w:eastAsia="나눔고딕" w:hAnsi="나눔고딕" w:cs="굴림" w:hint="eastAsia"/>
                <w:color w:val="000000" w:themeColor="text1"/>
                <w:kern w:val="0"/>
              </w:rPr>
              <w:t xml:space="preserve">안마 코스 조건에 </w:t>
            </w:r>
            <w:r>
              <w:rPr>
                <w:rFonts w:ascii="나눔고딕" w:eastAsia="나눔고딕" w:hAnsi="나눔고딕" w:cs="굴림" w:hint="eastAsia"/>
                <w:color w:val="000000" w:themeColor="text1"/>
                <w:kern w:val="0"/>
              </w:rPr>
              <w:t>대하여 변수 변화의 상관관계를 통계적으로 분석</w:t>
            </w:r>
          </w:p>
        </w:tc>
      </w:tr>
      <w:tr w:rsidR="008514B8" w:rsidRPr="008514B8" w14:paraId="73FDF764" w14:textId="77777777" w:rsidTr="003D1FFD">
        <w:trPr>
          <w:trHeight w:val="22"/>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2ECE5082" w14:textId="3BF35C4D" w:rsidR="00536A25" w:rsidRDefault="00536A25" w:rsidP="004D0D91">
            <w:pPr>
              <w:widowControl/>
              <w:wordWrap/>
              <w:autoSpaceDE/>
              <w:autoSpaceDN/>
              <w:snapToGrid w:val="0"/>
              <w:spacing w:after="80" w:line="312" w:lineRule="auto"/>
              <w:ind w:right="40"/>
              <w:rPr>
                <w:rFonts w:ascii="함초롬바탕" w:eastAsia="함초롬바탕" w:hAnsi="함초롬바탕" w:cs="굴림"/>
                <w:color w:val="000000"/>
                <w:kern w:val="0"/>
                <w:szCs w:val="20"/>
              </w:rPr>
            </w:pPr>
          </w:p>
          <w:p w14:paraId="4205CFB4" w14:textId="347626D2" w:rsidR="004D0D91" w:rsidRPr="008514B8" w:rsidRDefault="004D0D91" w:rsidP="004D0D91">
            <w:pPr>
              <w:widowControl/>
              <w:wordWrap/>
              <w:autoSpaceDE/>
              <w:autoSpaceDN/>
              <w:snapToGrid w:val="0"/>
              <w:spacing w:after="80" w:line="312" w:lineRule="auto"/>
              <w:ind w:right="40"/>
              <w:rPr>
                <w:rFonts w:ascii="함초롬바탕" w:eastAsia="함초롬바탕" w:hAnsi="함초롬바탕" w:cs="굴림"/>
                <w:color w:val="000000"/>
                <w:kern w:val="0"/>
                <w:szCs w:val="20"/>
              </w:rPr>
            </w:pPr>
          </w:p>
        </w:tc>
      </w:tr>
      <w:tr w:rsidR="008514B8" w:rsidRPr="008514B8" w14:paraId="757019D8" w14:textId="77777777" w:rsidTr="008514B8">
        <w:trPr>
          <w:trHeight w:val="44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7108B0B6"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안전성 평가 기준 및 평가 방법</w:t>
            </w:r>
          </w:p>
        </w:tc>
      </w:tr>
      <w:tr w:rsidR="008514B8" w:rsidRPr="008514B8" w14:paraId="53B56EC0" w14:textId="77777777" w:rsidTr="0042161D">
        <w:trPr>
          <w:trHeight w:val="1302"/>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689C6AAD" w14:textId="77777777" w:rsidR="008514B8" w:rsidRPr="008514B8" w:rsidRDefault="00E96631" w:rsidP="00C603DA">
            <w:pPr>
              <w:widowControl/>
              <w:wordWrap/>
              <w:autoSpaceDE/>
              <w:autoSpaceDN/>
              <w:snapToGrid w:val="0"/>
              <w:spacing w:after="80" w:line="240" w:lineRule="auto"/>
              <w:ind w:left="40" w:right="40"/>
              <w:rPr>
                <w:rFonts w:ascii="함초롬바탕" w:eastAsia="함초롬바탕" w:hAnsi="함초롬바탕" w:cs="굴림"/>
                <w:color w:val="000000" w:themeColor="text1"/>
                <w:kern w:val="0"/>
                <w:szCs w:val="20"/>
              </w:rPr>
            </w:pPr>
            <w:r w:rsidRPr="00E96631">
              <w:rPr>
                <w:rFonts w:ascii="나눔고딕" w:eastAsia="나눔고딕" w:hAnsi="나눔고딕" w:cs="굴림" w:hint="eastAsia"/>
                <w:color w:val="000000" w:themeColor="text1"/>
                <w:kern w:val="0"/>
              </w:rPr>
              <w:lastRenderedPageBreak/>
              <w:t>실험</w:t>
            </w:r>
            <w:r w:rsidRPr="00E96631">
              <w:rPr>
                <w:rFonts w:ascii="나눔고딕" w:eastAsia="나눔고딕" w:hAnsi="나눔고딕" w:cs="굴림"/>
                <w:color w:val="000000" w:themeColor="text1"/>
                <w:kern w:val="0"/>
              </w:rPr>
              <w:t xml:space="preserve"> 시작 전 후에 피험자의 건강 및 피로도 상태를 묻는 설문을 실시하여, 실험을 통해 발생한 잔여 피로 및 불편함이 있는지 평가함. 실험 종료 후 24시간 이내에 각 피험자에게 연락하여 건강상태를 확인함.</w:t>
            </w:r>
          </w:p>
        </w:tc>
      </w:tr>
      <w:tr w:rsidR="008514B8" w:rsidRPr="008514B8" w14:paraId="64DEAF84" w14:textId="77777777" w:rsidTr="008514B8">
        <w:trPr>
          <w:trHeight w:val="276"/>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726697E9"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7CC1B5B4" w14:textId="77777777" w:rsidTr="008514B8">
        <w:trPr>
          <w:trHeight w:val="44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4E004E1E"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자료 분석과 통계적 방법</w:t>
            </w:r>
          </w:p>
        </w:tc>
      </w:tr>
      <w:tr w:rsidR="008514B8" w:rsidRPr="008514B8" w14:paraId="2AFC5005" w14:textId="77777777" w:rsidTr="0042161D">
        <w:trPr>
          <w:trHeight w:val="1688"/>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677FC02C" w14:textId="3E3CBD6C" w:rsidR="008514B8" w:rsidRPr="007D7BF6" w:rsidRDefault="00BE2BE9" w:rsidP="00BE2BE9">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Pr>
                <w:rFonts w:ascii="나눔고딕" w:eastAsia="나눔고딕" w:hAnsi="나눔고딕" w:cs="굴림" w:hint="eastAsia"/>
                <w:color w:val="000000" w:themeColor="text1"/>
                <w:kern w:val="0"/>
              </w:rPr>
              <w:t>안마의자 체험 중</w:t>
            </w:r>
            <w:r w:rsidR="00E96631">
              <w:rPr>
                <w:rFonts w:ascii="나눔고딕" w:eastAsia="나눔고딕" w:hAnsi="나눔고딕" w:cs="굴림" w:hint="eastAsia"/>
                <w:color w:val="000000" w:themeColor="text1"/>
                <w:kern w:val="0"/>
              </w:rPr>
              <w:t xml:space="preserve"> 수집된 </w:t>
            </w:r>
            <w:r>
              <w:rPr>
                <w:rFonts w:ascii="나눔고딕" w:eastAsia="나눔고딕" w:hAnsi="나눔고딕" w:cs="굴림" w:hint="eastAsia"/>
                <w:color w:val="000000" w:themeColor="text1"/>
                <w:kern w:val="0"/>
              </w:rPr>
              <w:t>설문 결과와 생리학적</w:t>
            </w:r>
            <w:r w:rsidR="00E96631">
              <w:rPr>
                <w:rFonts w:ascii="나눔고딕" w:eastAsia="나눔고딕" w:hAnsi="나눔고딕" w:cs="굴림" w:hint="eastAsia"/>
                <w:color w:val="000000" w:themeColor="text1"/>
                <w:kern w:val="0"/>
              </w:rPr>
              <w:t xml:space="preserve"> 데이터는 신호처리 소프트웨어 </w:t>
            </w:r>
            <w:r w:rsidR="00E96631">
              <w:rPr>
                <w:rFonts w:ascii="나눔고딕" w:eastAsia="나눔고딕" w:hAnsi="나눔고딕" w:cs="굴림"/>
                <w:color w:val="000000" w:themeColor="text1"/>
                <w:kern w:val="0"/>
              </w:rPr>
              <w:t>(Matlab)</w:t>
            </w:r>
            <w:r w:rsidR="00E96631">
              <w:rPr>
                <w:rFonts w:ascii="나눔고딕" w:eastAsia="나눔고딕" w:hAnsi="나눔고딕" w:cs="굴림" w:hint="eastAsia"/>
                <w:color w:val="000000" w:themeColor="text1"/>
                <w:kern w:val="0"/>
              </w:rPr>
              <w:t xml:space="preserve">을 통해 신호의 질을 </w:t>
            </w:r>
            <w:r w:rsidR="00E96631" w:rsidRPr="00E96631">
              <w:rPr>
                <w:rFonts w:ascii="나눔고딕" w:eastAsia="나눔고딕" w:hAnsi="나눔고딕" w:cs="굴림" w:hint="eastAsia"/>
                <w:color w:val="000000" w:themeColor="text1"/>
                <w:kern w:val="0"/>
              </w:rPr>
              <w:t>높이고</w:t>
            </w:r>
            <w:r w:rsidR="00E96631" w:rsidRPr="00E96631">
              <w:rPr>
                <w:rFonts w:ascii="나눔고딕" w:eastAsia="나눔고딕" w:hAnsi="나눔고딕" w:cs="굴림"/>
                <w:color w:val="000000" w:themeColor="text1"/>
                <w:kern w:val="0"/>
              </w:rPr>
              <w:t xml:space="preserve">, 통계 분석을 위해 특정 dependent variables을 생성함. </w:t>
            </w:r>
            <w:r w:rsidR="007D7BF6">
              <w:rPr>
                <w:rFonts w:ascii="나눔고딕" w:eastAsia="나눔고딕" w:hAnsi="나눔고딕" w:cs="굴림" w:hint="eastAsia"/>
                <w:color w:val="000000" w:themeColor="text1"/>
                <w:kern w:val="0"/>
              </w:rPr>
              <w:t xml:space="preserve">결과 데이터는 </w:t>
            </w:r>
            <w:r>
              <w:rPr>
                <w:rFonts w:ascii="나눔고딕" w:eastAsia="나눔고딕" w:hAnsi="나눔고딕" w:cs="굴림" w:hint="eastAsia"/>
                <w:color w:val="000000" w:themeColor="text1"/>
                <w:kern w:val="0"/>
              </w:rPr>
              <w:t>안마 코스 별 값을</w:t>
            </w:r>
            <w:r w:rsidR="00E96631" w:rsidRPr="00E96631">
              <w:rPr>
                <w:rFonts w:ascii="나눔고딕" w:eastAsia="나눔고딕" w:hAnsi="나눔고딕" w:cs="굴림"/>
                <w:color w:val="000000" w:themeColor="text1"/>
                <w:kern w:val="0"/>
              </w:rPr>
              <w:t xml:space="preserve"> 산출해내어 통계적 비교를 통해 </w:t>
            </w:r>
            <w:r>
              <w:rPr>
                <w:rFonts w:ascii="나눔고딕" w:eastAsia="나눔고딕" w:hAnsi="나눔고딕" w:cs="굴림" w:hint="eastAsia"/>
                <w:color w:val="000000" w:themeColor="text1"/>
                <w:kern w:val="0"/>
              </w:rPr>
              <w:t>안마의자 코스</w:t>
            </w:r>
            <w:r w:rsidR="003D1FFD">
              <w:rPr>
                <w:rFonts w:ascii="나눔고딕" w:eastAsia="나눔고딕" w:hAnsi="나눔고딕" w:cs="굴림" w:hint="eastAsia"/>
                <w:color w:val="000000" w:themeColor="text1"/>
                <w:kern w:val="0"/>
              </w:rPr>
              <w:t xml:space="preserve"> 조건이</w:t>
            </w:r>
            <w:r>
              <w:rPr>
                <w:rFonts w:ascii="나눔고딕" w:eastAsia="나눔고딕" w:hAnsi="나눔고딕" w:cs="굴림" w:hint="eastAsia"/>
                <w:color w:val="000000" w:themeColor="text1"/>
                <w:kern w:val="0"/>
              </w:rPr>
              <w:t xml:space="preserve"> 정성적 만족감,</w:t>
            </w:r>
            <w:r>
              <w:rPr>
                <w:rFonts w:ascii="나눔고딕" w:eastAsia="나눔고딕" w:hAnsi="나눔고딕" w:cs="굴림"/>
                <w:color w:val="000000" w:themeColor="text1"/>
                <w:kern w:val="0"/>
              </w:rPr>
              <w:t xml:space="preserve"> </w:t>
            </w:r>
            <w:r>
              <w:rPr>
                <w:rFonts w:ascii="나눔고딕" w:eastAsia="나눔고딕" w:hAnsi="나눔고딕" w:cs="굴림" w:hint="eastAsia"/>
                <w:color w:val="000000" w:themeColor="text1"/>
                <w:kern w:val="0"/>
              </w:rPr>
              <w:t>생리학적 데이터 변화</w:t>
            </w:r>
            <w:r w:rsidR="00E96631">
              <w:rPr>
                <w:rFonts w:ascii="나눔고딕" w:eastAsia="나눔고딕" w:hAnsi="나눔고딕" w:cs="굴림" w:hint="eastAsia"/>
                <w:color w:val="000000" w:themeColor="text1"/>
                <w:kern w:val="0"/>
              </w:rPr>
              <w:t>에</w:t>
            </w:r>
            <w:r w:rsidR="00E96631" w:rsidRPr="00E96631">
              <w:rPr>
                <w:rFonts w:ascii="나눔고딕" w:eastAsia="나눔고딕" w:hAnsi="나눔고딕" w:cs="굴림"/>
                <w:color w:val="000000" w:themeColor="text1"/>
                <w:kern w:val="0"/>
              </w:rPr>
              <w:t xml:space="preserve"> 미치는 영향을 상관관계 분석 검증함.</w:t>
            </w:r>
          </w:p>
        </w:tc>
      </w:tr>
      <w:tr w:rsidR="008514B8" w:rsidRPr="008514B8" w14:paraId="2AE6247B" w14:textId="77777777" w:rsidTr="008514B8">
        <w:trPr>
          <w:trHeight w:val="314"/>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2C96A935"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0B57EAAB" w14:textId="77777777" w:rsidTr="008514B8">
        <w:trPr>
          <w:trHeight w:val="503"/>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5A124E6F"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예측 부작용 및 주의사항과 조치</w:t>
            </w:r>
          </w:p>
        </w:tc>
      </w:tr>
      <w:tr w:rsidR="008514B8" w:rsidRPr="008514B8" w14:paraId="7A48E2A5" w14:textId="77777777" w:rsidTr="0042161D">
        <w:trPr>
          <w:trHeight w:val="3802"/>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46D25CA4" w14:textId="77777777" w:rsidR="00E96631" w:rsidRPr="00E96631" w:rsidRDefault="008514B8" w:rsidP="00E96631">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8514B8">
              <w:rPr>
                <w:rFonts w:ascii="나눔고딕" w:eastAsia="나눔고딕" w:hAnsi="나눔고딕" w:cs="굴림" w:hint="eastAsia"/>
                <w:color w:val="000000" w:themeColor="text1"/>
                <w:kern w:val="0"/>
              </w:rPr>
              <w:t xml:space="preserve">- </w:t>
            </w:r>
            <w:r w:rsidR="00E96631">
              <w:rPr>
                <w:rFonts w:ascii="나눔고딕" w:eastAsia="나눔고딕" w:hAnsi="나눔고딕" w:cs="굴림" w:hint="eastAsia"/>
                <w:color w:val="000000" w:themeColor="text1"/>
                <w:kern w:val="0"/>
              </w:rPr>
              <w:t xml:space="preserve">이 </w:t>
            </w:r>
            <w:r w:rsidR="00E96631" w:rsidRPr="00E96631">
              <w:rPr>
                <w:rFonts w:ascii="나눔고딕" w:eastAsia="나눔고딕" w:hAnsi="나눔고딕" w:cs="굴림"/>
                <w:color w:val="000000" w:themeColor="text1"/>
                <w:kern w:val="0"/>
              </w:rPr>
              <w:t xml:space="preserve">연구의 위험성은 “no more than minimal risk”로서 피험자가 일상생활에서 운동 후 흔히 경험할 수 있는 정도의 육체적 피로가 예상되며, 실험 종료 후에 24시간 이내에 실험으로 발생할 수 있는 피로에서 완전하게 회복될 수 있을 것으로 예상됨. </w:t>
            </w:r>
          </w:p>
          <w:p w14:paraId="0F38D41A" w14:textId="77777777" w:rsidR="00E96631" w:rsidRPr="00E96631" w:rsidRDefault="00E96631" w:rsidP="00E96631">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sidRPr="00E96631">
              <w:rPr>
                <w:rFonts w:ascii="나눔고딕" w:eastAsia="나눔고딕" w:hAnsi="나눔고딕" w:cs="굴림"/>
                <w:color w:val="000000" w:themeColor="text1"/>
                <w:kern w:val="0"/>
              </w:rPr>
              <w:t xml:space="preserve">- 피험자의 안전과 정보 보호를 위해 모든 실험 진행자들이 CITI교육과정을 마쳤고, 연구책임자의 지도교수는 15년 이상의 연구 및 교육 경력으로 50차례 이상의 인간 대상 실험을 소속기관의 IRB의 규정에 맞추어 안전하게 진행하여 왔음. </w:t>
            </w:r>
          </w:p>
          <w:p w14:paraId="122D98BA" w14:textId="77777777" w:rsidR="008514B8" w:rsidRPr="008514B8" w:rsidRDefault="00E96631" w:rsidP="00E96631">
            <w:pPr>
              <w:widowControl/>
              <w:wordWrap/>
              <w:autoSpaceDE/>
              <w:autoSpaceDN/>
              <w:snapToGrid w:val="0"/>
              <w:spacing w:after="80" w:line="240" w:lineRule="auto"/>
              <w:ind w:left="40" w:right="40"/>
              <w:rPr>
                <w:rFonts w:ascii="함초롬바탕" w:eastAsia="함초롬바탕" w:hAnsi="함초롬바탕" w:cs="굴림"/>
                <w:color w:val="000000"/>
                <w:kern w:val="0"/>
                <w:szCs w:val="20"/>
              </w:rPr>
            </w:pPr>
            <w:r w:rsidRPr="00E96631">
              <w:rPr>
                <w:rFonts w:ascii="나눔고딕" w:eastAsia="나눔고딕" w:hAnsi="나눔고딕" w:cs="굴림"/>
                <w:color w:val="000000" w:themeColor="text1"/>
                <w:kern w:val="0"/>
              </w:rPr>
              <w:t xml:space="preserve">- 피험자에게 미칠 수 있는 신체적 위험을 최소화하기 위해 실험 시간을 </w:t>
            </w:r>
            <w:r>
              <w:rPr>
                <w:rFonts w:ascii="나눔고딕" w:eastAsia="나눔고딕" w:hAnsi="나눔고딕" w:cs="굴림"/>
                <w:color w:val="000000" w:themeColor="text1"/>
                <w:kern w:val="0"/>
              </w:rPr>
              <w:t>2</w:t>
            </w:r>
            <w:r w:rsidRPr="00E96631">
              <w:rPr>
                <w:rFonts w:ascii="나눔고딕" w:eastAsia="나눔고딕" w:hAnsi="나눔고딕" w:cs="굴림"/>
                <w:color w:val="000000" w:themeColor="text1"/>
                <w:kern w:val="0"/>
              </w:rPr>
              <w:t>시간 이내로 한정하고, 규칙적으로 휴식시간을 제공하며 신체 피로도를 측정할 예정임. 또한, 지속적인 피로의 여부를 확인하기 위해 실험 후 24시간 이내에 연구진행자가 피험자를 접촉할 것이며, 지속적인 피로 혹은 증대되는 피로가 발생하여 의료적인 처리가 요구될 시에는 생명윤리심의위원회의 규정에 따라 대처함. 본 실험에서 발생할 수 있는 위험과 그의 최소화 방안들은 사전 실험을 통해 검</w:t>
            </w:r>
            <w:r w:rsidRPr="00E96631">
              <w:rPr>
                <w:rFonts w:ascii="나눔고딕" w:eastAsia="나눔고딕" w:hAnsi="나눔고딕" w:cs="굴림" w:hint="eastAsia"/>
                <w:color w:val="000000" w:themeColor="text1"/>
                <w:kern w:val="0"/>
              </w:rPr>
              <w:t>증할</w:t>
            </w:r>
            <w:r w:rsidRPr="00E96631">
              <w:rPr>
                <w:rFonts w:ascii="나눔고딕" w:eastAsia="나눔고딕" w:hAnsi="나눔고딕" w:cs="굴림"/>
                <w:color w:val="000000" w:themeColor="text1"/>
                <w:kern w:val="0"/>
              </w:rPr>
              <w:t xml:space="preserve"> 것임.</w:t>
            </w:r>
          </w:p>
        </w:tc>
      </w:tr>
      <w:tr w:rsidR="008514B8" w:rsidRPr="008514B8" w14:paraId="017C20EF" w14:textId="77777777" w:rsidTr="008514B8">
        <w:trPr>
          <w:trHeight w:val="297"/>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592BD44B"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5D23529E" w14:textId="77777777" w:rsidTr="008514B8">
        <w:trPr>
          <w:trHeight w:val="503"/>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12082294"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중지 및 탈락기준</w:t>
            </w:r>
          </w:p>
        </w:tc>
      </w:tr>
      <w:tr w:rsidR="008514B8" w:rsidRPr="008514B8" w14:paraId="0E78A15C" w14:textId="77777777" w:rsidTr="00E96631">
        <w:trPr>
          <w:trHeight w:val="1124"/>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2F256E59" w14:textId="71EAFFA0" w:rsidR="00E96631" w:rsidRDefault="00E96631" w:rsidP="00C603DA">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Pr>
                <w:rFonts w:ascii="나눔고딕" w:eastAsia="나눔고딕" w:hAnsi="나눔고딕" w:cs="굴림"/>
                <w:color w:val="000000" w:themeColor="text1"/>
                <w:kern w:val="0"/>
              </w:rPr>
              <w:t xml:space="preserve">– </w:t>
            </w:r>
            <w:r>
              <w:rPr>
                <w:rFonts w:ascii="나눔고딕" w:eastAsia="나눔고딕" w:hAnsi="나눔고딕" w:cs="굴림" w:hint="eastAsia"/>
                <w:color w:val="000000" w:themeColor="text1"/>
                <w:kern w:val="0"/>
              </w:rPr>
              <w:t xml:space="preserve">실험실 및 외부 환경에서 </w:t>
            </w:r>
            <w:r w:rsidR="00BE2BE9">
              <w:rPr>
                <w:rFonts w:ascii="나눔고딕" w:eastAsia="나눔고딕" w:hAnsi="나눔고딕" w:cs="굴림" w:hint="eastAsia"/>
                <w:color w:val="000000" w:themeColor="text1"/>
                <w:kern w:val="0"/>
              </w:rPr>
              <w:t xml:space="preserve">안마의자 체험이 </w:t>
            </w:r>
            <w:bookmarkStart w:id="0" w:name="_GoBack"/>
            <w:bookmarkEnd w:id="0"/>
            <w:r>
              <w:rPr>
                <w:rFonts w:ascii="나눔고딕" w:eastAsia="나눔고딕" w:hAnsi="나눔고딕" w:cs="굴림" w:hint="eastAsia"/>
                <w:color w:val="000000" w:themeColor="text1"/>
                <w:kern w:val="0"/>
              </w:rPr>
              <w:t>어려운 피험자는 제외함.</w:t>
            </w:r>
            <w:r>
              <w:rPr>
                <w:rFonts w:ascii="나눔고딕" w:eastAsia="나눔고딕" w:hAnsi="나눔고딕" w:cs="굴림"/>
                <w:color w:val="000000" w:themeColor="text1"/>
                <w:kern w:val="0"/>
              </w:rPr>
              <w:t xml:space="preserve"> </w:t>
            </w:r>
          </w:p>
          <w:p w14:paraId="4A07208D" w14:textId="77777777" w:rsidR="008514B8" w:rsidRPr="00E96631" w:rsidRDefault="00E96631" w:rsidP="00E96631">
            <w:pPr>
              <w:widowControl/>
              <w:wordWrap/>
              <w:autoSpaceDE/>
              <w:autoSpaceDN/>
              <w:snapToGrid w:val="0"/>
              <w:spacing w:after="80" w:line="240" w:lineRule="auto"/>
              <w:ind w:left="40" w:right="40"/>
              <w:rPr>
                <w:rFonts w:ascii="함초롬바탕" w:eastAsia="함초롬바탕" w:hAnsi="함초롬바탕" w:cs="굴림"/>
                <w:color w:val="000000" w:themeColor="text1"/>
                <w:kern w:val="0"/>
                <w:szCs w:val="20"/>
              </w:rPr>
            </w:pPr>
            <w:r w:rsidRPr="00E96631">
              <w:rPr>
                <w:rFonts w:ascii="나눔고딕" w:eastAsia="나눔고딕" w:hAnsi="나눔고딕" w:cs="굴림" w:hint="eastAsia"/>
                <w:color w:val="000000" w:themeColor="text1"/>
                <w:kern w:val="0"/>
              </w:rPr>
              <w:t>-</w:t>
            </w:r>
            <w:r>
              <w:rPr>
                <w:rFonts w:ascii="나눔고딕" w:eastAsia="나눔고딕" w:hAnsi="나눔고딕" w:cs="굴림" w:hint="eastAsia"/>
                <w:color w:val="000000" w:themeColor="text1"/>
                <w:kern w:val="0"/>
              </w:rPr>
              <w:t xml:space="preserve"> </w:t>
            </w:r>
            <w:r w:rsidRPr="00E96631">
              <w:rPr>
                <w:rFonts w:ascii="나눔고딕" w:eastAsia="나눔고딕" w:hAnsi="나눔고딕" w:cs="굴림" w:hint="eastAsia"/>
                <w:color w:val="000000" w:themeColor="text1"/>
                <w:kern w:val="0"/>
              </w:rPr>
              <w:t>근골격계</w:t>
            </w:r>
            <w:r w:rsidRPr="00E96631">
              <w:rPr>
                <w:rFonts w:ascii="나눔고딕" w:eastAsia="나눔고딕" w:hAnsi="나눔고딕" w:cs="굴림"/>
                <w:color w:val="000000" w:themeColor="text1"/>
                <w:kern w:val="0"/>
              </w:rPr>
              <w:t xml:space="preserve"> 질환이나 신체적 불편함을 무시하고 실험에 참여했다가 실험 중 불편함을 호소하는 경우</w:t>
            </w:r>
          </w:p>
        </w:tc>
      </w:tr>
      <w:tr w:rsidR="008514B8" w:rsidRPr="008514B8" w14:paraId="6D0BDB40" w14:textId="77777777" w:rsidTr="008514B8">
        <w:trPr>
          <w:trHeight w:val="276"/>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4005D536" w14:textId="77777777" w:rsidR="00536A25" w:rsidRDefault="00536A25" w:rsidP="0042161D">
            <w:pPr>
              <w:widowControl/>
              <w:wordWrap/>
              <w:autoSpaceDE/>
              <w:autoSpaceDN/>
              <w:snapToGrid w:val="0"/>
              <w:spacing w:after="80" w:line="312" w:lineRule="auto"/>
              <w:ind w:right="40"/>
              <w:rPr>
                <w:rFonts w:ascii="함초롬바탕" w:eastAsia="함초롬바탕" w:hAnsi="함초롬바탕" w:cs="굴림"/>
                <w:color w:val="000000"/>
                <w:kern w:val="0"/>
                <w:szCs w:val="20"/>
              </w:rPr>
            </w:pPr>
          </w:p>
          <w:p w14:paraId="44D2FB9F" w14:textId="24B397CF" w:rsidR="0042161D" w:rsidRPr="008514B8" w:rsidRDefault="0042161D"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0DF501C2" w14:textId="77777777" w:rsidTr="008514B8">
        <w:trPr>
          <w:trHeight w:val="446"/>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7AE713F1"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연구대상자의 위험과 이익</w:t>
            </w:r>
          </w:p>
        </w:tc>
      </w:tr>
      <w:tr w:rsidR="008514B8" w:rsidRPr="008514B8" w14:paraId="6919FD26" w14:textId="77777777" w:rsidTr="00E96631">
        <w:trPr>
          <w:trHeight w:val="1766"/>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0B513709" w14:textId="77777777" w:rsidR="00E96631" w:rsidRPr="00E96631" w:rsidRDefault="00E96631" w:rsidP="00E96631">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Pr>
                <w:rFonts w:ascii="나눔고딕" w:eastAsia="나눔고딕" w:hAnsi="나눔고딕" w:cs="굴림" w:hint="eastAsia"/>
                <w:color w:val="000000" w:themeColor="text1"/>
                <w:kern w:val="0"/>
              </w:rPr>
              <w:lastRenderedPageBreak/>
              <w:t xml:space="preserve">피험자가 </w:t>
            </w:r>
            <w:r w:rsidRPr="00E96631">
              <w:rPr>
                <w:rFonts w:ascii="나눔고딕" w:eastAsia="나눔고딕" w:hAnsi="나눔고딕" w:cs="굴림"/>
                <w:color w:val="000000" w:themeColor="text1"/>
                <w:kern w:val="0"/>
              </w:rPr>
              <w:t>일상적인 운동에서 흔히 경험할 수 있는 정도의 육체적 피로가 예상되며, 실험 종료 후에 24시간 이내에 실험으로 발생할 수 있는 피로에서 완전하게 회복될 수 있을 것으로 예상됨.</w:t>
            </w:r>
          </w:p>
          <w:p w14:paraId="45B919A7" w14:textId="77777777" w:rsidR="008514B8" w:rsidRPr="008514B8" w:rsidRDefault="00E96631" w:rsidP="00E96631">
            <w:pPr>
              <w:widowControl/>
              <w:wordWrap/>
              <w:autoSpaceDE/>
              <w:autoSpaceDN/>
              <w:snapToGrid w:val="0"/>
              <w:spacing w:after="80" w:line="240" w:lineRule="auto"/>
              <w:ind w:left="40" w:right="40"/>
              <w:rPr>
                <w:rFonts w:ascii="함초롬바탕" w:eastAsia="함초롬바탕" w:hAnsi="함초롬바탕" w:cs="굴림"/>
                <w:color w:val="000000"/>
                <w:kern w:val="0"/>
                <w:szCs w:val="20"/>
              </w:rPr>
            </w:pPr>
            <w:r w:rsidRPr="00E96631">
              <w:rPr>
                <w:rFonts w:ascii="나눔고딕" w:eastAsia="나눔고딕" w:hAnsi="나눔고딕" w:cs="굴림" w:hint="eastAsia"/>
                <w:color w:val="000000" w:themeColor="text1"/>
                <w:kern w:val="0"/>
              </w:rPr>
              <w:t>연구</w:t>
            </w:r>
            <w:r w:rsidRPr="00E96631">
              <w:rPr>
                <w:rFonts w:ascii="나눔고딕" w:eastAsia="나눔고딕" w:hAnsi="나눔고딕" w:cs="굴림"/>
                <w:color w:val="000000" w:themeColor="text1"/>
                <w:kern w:val="0"/>
              </w:rPr>
              <w:t xml:space="preserve"> 참여로 피험자에게 직접적인 이익은 없음. 특정 단체나 개인에게 그 혜택이 집중되지 않고 공공의 이익을 추구하기 위한 연구임.</w:t>
            </w:r>
          </w:p>
        </w:tc>
      </w:tr>
      <w:tr w:rsidR="008514B8" w:rsidRPr="008514B8" w14:paraId="2B837ACB" w14:textId="77777777" w:rsidTr="008514B8">
        <w:trPr>
          <w:trHeight w:val="276"/>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251180B6"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25A2DB78" w14:textId="77777777" w:rsidTr="008514B8">
        <w:trPr>
          <w:trHeight w:val="559"/>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6E0A8BD2"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연구대상자 안전대책 및 개인정보보호대책</w:t>
            </w:r>
          </w:p>
        </w:tc>
      </w:tr>
      <w:tr w:rsidR="008514B8" w:rsidRPr="008514B8" w14:paraId="6559BF1D" w14:textId="77777777" w:rsidTr="008514B8">
        <w:trPr>
          <w:trHeight w:val="2391"/>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73CA5EE3" w14:textId="77777777" w:rsidR="00E96631" w:rsidRPr="00E96631" w:rsidRDefault="00E96631" w:rsidP="00E96631">
            <w:pPr>
              <w:widowControl/>
              <w:wordWrap/>
              <w:autoSpaceDE/>
              <w:autoSpaceDN/>
              <w:snapToGrid w:val="0"/>
              <w:spacing w:after="80" w:line="240" w:lineRule="auto"/>
              <w:ind w:left="40" w:right="40"/>
              <w:rPr>
                <w:rFonts w:ascii="나눔고딕" w:eastAsia="나눔고딕" w:hAnsi="나눔고딕" w:cs="굴림"/>
                <w:color w:val="000000" w:themeColor="text1"/>
                <w:kern w:val="0"/>
              </w:rPr>
            </w:pPr>
            <w:r>
              <w:rPr>
                <w:rFonts w:ascii="나눔고딕" w:eastAsia="나눔고딕" w:hAnsi="나눔고딕" w:cs="굴림" w:hint="eastAsia"/>
                <w:color w:val="000000" w:themeColor="text1"/>
                <w:kern w:val="0"/>
              </w:rPr>
              <w:t xml:space="preserve">피험자에게 </w:t>
            </w:r>
            <w:r w:rsidRPr="00E96631">
              <w:rPr>
                <w:rFonts w:ascii="나눔고딕" w:eastAsia="나눔고딕" w:hAnsi="나눔고딕" w:cs="굴림"/>
                <w:color w:val="000000" w:themeColor="text1"/>
                <w:kern w:val="0"/>
              </w:rPr>
              <w:t>신체적 피해가 발생하였을 때, 연구진은 피험자가 적절한 의료치료를 받을 수 있도록 비경제적 지원을 함.</w:t>
            </w:r>
          </w:p>
          <w:p w14:paraId="35A71191" w14:textId="77777777" w:rsidR="008514B8" w:rsidRPr="008514B8" w:rsidRDefault="00E96631" w:rsidP="00E96631">
            <w:pPr>
              <w:widowControl/>
              <w:wordWrap/>
              <w:autoSpaceDE/>
              <w:autoSpaceDN/>
              <w:snapToGrid w:val="0"/>
              <w:spacing w:after="80" w:line="240" w:lineRule="auto"/>
              <w:ind w:left="40" w:right="40"/>
              <w:rPr>
                <w:rFonts w:ascii="함초롬바탕" w:eastAsia="함초롬바탕" w:hAnsi="함초롬바탕" w:cs="굴림"/>
                <w:color w:val="000000"/>
                <w:kern w:val="0"/>
                <w:szCs w:val="20"/>
              </w:rPr>
            </w:pPr>
            <w:r w:rsidRPr="00E96631">
              <w:rPr>
                <w:rFonts w:ascii="나눔고딕" w:eastAsia="나눔고딕" w:hAnsi="나눔고딕" w:cs="굴림" w:hint="eastAsia"/>
                <w:color w:val="000000" w:themeColor="text1"/>
                <w:kern w:val="0"/>
              </w:rPr>
              <w:t>연구에서</w:t>
            </w:r>
            <w:r w:rsidRPr="00E96631">
              <w:rPr>
                <w:rFonts w:ascii="나눔고딕" w:eastAsia="나눔고딕" w:hAnsi="나눔고딕" w:cs="굴림"/>
                <w:color w:val="000000" w:themeColor="text1"/>
                <w:kern w:val="0"/>
              </w:rPr>
              <w:t xml:space="preserve"> 수집된 자료는 익명화 하여 고유 식별 번호로 대체 후, 별도의 문서 혹은 전자문서에 보관될 것이며, 연구책임자 외에는 접근이 불가능한 암호화된 컴퓨터에 보관함. 그에 관련된 상세한 관리방안은 CITI의 교육 프로그램에 설명되어 있는 피험자 보호 방안을 따르며, 필요 시에 본교 생명윤리심의위원회의 지시에 따름.</w:t>
            </w:r>
          </w:p>
        </w:tc>
      </w:tr>
      <w:tr w:rsidR="008514B8" w:rsidRPr="008514B8" w14:paraId="59DAB503" w14:textId="77777777" w:rsidTr="008514B8">
        <w:trPr>
          <w:trHeight w:val="276"/>
        </w:trPr>
        <w:tc>
          <w:tcPr>
            <w:tcW w:w="9604"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14:paraId="3F05BAC4"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r w:rsidR="008514B8" w:rsidRPr="008514B8" w14:paraId="79DC7BA7" w14:textId="77777777" w:rsidTr="008514B8">
        <w:trPr>
          <w:trHeight w:val="559"/>
        </w:trPr>
        <w:tc>
          <w:tcPr>
            <w:tcW w:w="9604"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14:paraId="365F1CB1" w14:textId="77777777" w:rsidR="008514B8" w:rsidRPr="008514B8" w:rsidRDefault="008514B8" w:rsidP="000B66BB">
            <w:pPr>
              <w:widowControl/>
              <w:wordWrap/>
              <w:autoSpaceDE/>
              <w:autoSpaceDN/>
              <w:snapToGrid w:val="0"/>
              <w:spacing w:after="0" w:line="240" w:lineRule="auto"/>
              <w:ind w:left="40" w:right="40"/>
              <w:rPr>
                <w:rFonts w:ascii="함초롬바탕" w:eastAsia="함초롬바탕" w:hAnsi="함초롬바탕" w:cs="굴림"/>
                <w:color w:val="000000"/>
                <w:kern w:val="0"/>
                <w:szCs w:val="20"/>
              </w:rPr>
            </w:pPr>
            <w:r w:rsidRPr="008514B8">
              <w:rPr>
                <w:rFonts w:ascii="나눔고딕" w:eastAsia="나눔고딕" w:hAnsi="나눔고딕" w:cs="굴림" w:hint="eastAsia"/>
                <w:b/>
                <w:bCs/>
                <w:color w:val="000000"/>
                <w:kern w:val="0"/>
                <w:sz w:val="22"/>
              </w:rPr>
              <w:t>참고문헌</w:t>
            </w:r>
          </w:p>
        </w:tc>
      </w:tr>
      <w:tr w:rsidR="008514B8" w:rsidRPr="008514B8" w14:paraId="55CE2958" w14:textId="77777777" w:rsidTr="008514B8">
        <w:trPr>
          <w:trHeight w:val="1691"/>
        </w:trPr>
        <w:tc>
          <w:tcPr>
            <w:tcW w:w="9604"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14:paraId="1A80AF34" w14:textId="77777777" w:rsidR="008514B8" w:rsidRPr="008514B8" w:rsidRDefault="008514B8" w:rsidP="008514B8">
            <w:pPr>
              <w:widowControl/>
              <w:wordWrap/>
              <w:autoSpaceDE/>
              <w:autoSpaceDN/>
              <w:snapToGrid w:val="0"/>
              <w:spacing w:after="80" w:line="312" w:lineRule="auto"/>
              <w:ind w:left="40" w:right="40"/>
              <w:rPr>
                <w:rFonts w:ascii="함초롬바탕" w:eastAsia="함초롬바탕" w:hAnsi="함초롬바탕" w:cs="굴림"/>
                <w:color w:val="000000"/>
                <w:kern w:val="0"/>
                <w:szCs w:val="20"/>
              </w:rPr>
            </w:pPr>
          </w:p>
        </w:tc>
      </w:tr>
    </w:tbl>
    <w:p w14:paraId="6114EB6F" w14:textId="77777777" w:rsidR="008514B8" w:rsidRPr="00CA3339" w:rsidRDefault="008514B8" w:rsidP="008514B8">
      <w:pPr>
        <w:jc w:val="center"/>
      </w:pPr>
    </w:p>
    <w:sectPr w:rsidR="008514B8" w:rsidRPr="00CA3339" w:rsidSect="00EE7266">
      <w:headerReference w:type="default" r:id="rId7"/>
      <w:footerReference w:type="default" r:id="rId8"/>
      <w:pgSz w:w="11906" w:h="16838"/>
      <w:pgMar w:top="1701" w:right="1440" w:bottom="1440" w:left="144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443B3" w14:textId="77777777" w:rsidR="004E4A2E" w:rsidRDefault="004E4A2E" w:rsidP="0024450B">
      <w:pPr>
        <w:spacing w:after="0" w:line="240" w:lineRule="auto"/>
      </w:pPr>
      <w:r>
        <w:separator/>
      </w:r>
    </w:p>
  </w:endnote>
  <w:endnote w:type="continuationSeparator" w:id="0">
    <w:p w14:paraId="01C25E10" w14:textId="77777777" w:rsidR="004E4A2E" w:rsidRDefault="004E4A2E" w:rsidP="00244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나눔고딕">
    <w:altName w:val="맑은 고딕"/>
    <w:charset w:val="81"/>
    <w:family w:val="modern"/>
    <w:pitch w:val="variable"/>
    <w:sig w:usb0="900002A7" w:usb1="2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함초롬바탕">
    <w:altName w:val="Batang"/>
    <w:panose1 w:val="02030604000101010101"/>
    <w:charset w:val="81"/>
    <w:family w:val="roman"/>
    <w:pitch w:val="variable"/>
    <w:sig w:usb0="F7002EFF" w:usb1="19DFFFFF" w:usb2="001BFDD7" w:usb3="00000000" w:csb0="001F01FF" w:csb1="00000000"/>
  </w:font>
  <w:font w:name="HY헤드라인M">
    <w:altName w:val="Batang"/>
    <w:panose1 w:val="02030600000101010101"/>
    <w:charset w:val="81"/>
    <w:family w:val="roman"/>
    <w:pitch w:val="variable"/>
    <w:sig w:usb0="900002A7" w:usb1="09D77CF9"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5499"/>
      <w:docPartObj>
        <w:docPartGallery w:val="Page Numbers (Bottom of Page)"/>
        <w:docPartUnique/>
      </w:docPartObj>
    </w:sdtPr>
    <w:sdtEndPr/>
    <w:sdtContent>
      <w:p w14:paraId="60D314D0" w14:textId="7936B32E" w:rsidR="00EF201C" w:rsidRDefault="00EF201C">
        <w:pPr>
          <w:pStyle w:val="a6"/>
          <w:jc w:val="right"/>
        </w:pPr>
        <w:r>
          <w:fldChar w:fldCharType="begin"/>
        </w:r>
        <w:r>
          <w:instrText xml:space="preserve"> PAGE   \* MERGEFORMAT </w:instrText>
        </w:r>
        <w:r>
          <w:fldChar w:fldCharType="separate"/>
        </w:r>
        <w:r w:rsidR="00BE2BE9" w:rsidRPr="00BE2BE9">
          <w:rPr>
            <w:noProof/>
            <w:lang w:val="ko-KR"/>
          </w:rPr>
          <w:t>5</w:t>
        </w:r>
        <w:r>
          <w:rPr>
            <w:noProof/>
            <w:lang w:val="ko-KR"/>
          </w:rPr>
          <w:fldChar w:fldCharType="end"/>
        </w:r>
      </w:p>
    </w:sdtContent>
  </w:sdt>
  <w:p w14:paraId="1CD25A6A" w14:textId="77777777" w:rsidR="00EF201C" w:rsidRDefault="00EF201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1E8F4" w14:textId="77777777" w:rsidR="004E4A2E" w:rsidRDefault="004E4A2E" w:rsidP="0024450B">
      <w:pPr>
        <w:spacing w:after="0" w:line="240" w:lineRule="auto"/>
      </w:pPr>
      <w:r>
        <w:separator/>
      </w:r>
    </w:p>
  </w:footnote>
  <w:footnote w:type="continuationSeparator" w:id="0">
    <w:p w14:paraId="23CC3B5C" w14:textId="77777777" w:rsidR="004E4A2E" w:rsidRDefault="004E4A2E" w:rsidP="00244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0" w:type="auto"/>
      <w:tblLook w:val="04A0" w:firstRow="1" w:lastRow="0" w:firstColumn="1" w:lastColumn="0" w:noHBand="0" w:noVBand="1"/>
    </w:tblPr>
    <w:tblGrid>
      <w:gridCol w:w="4612"/>
      <w:gridCol w:w="4612"/>
    </w:tblGrid>
    <w:tr w:rsidR="00EF201C" w14:paraId="794C18DC" w14:textId="77777777" w:rsidTr="0024450B">
      <w:trPr>
        <w:trHeight w:val="699"/>
      </w:trPr>
      <w:tc>
        <w:tcPr>
          <w:tcW w:w="4612" w:type="dxa"/>
          <w:vAlign w:val="center"/>
        </w:tcPr>
        <w:p w14:paraId="2AA3E65C" w14:textId="77777777" w:rsidR="00EF201C" w:rsidRDefault="00EF201C" w:rsidP="0024450B">
          <w:pPr>
            <w:pStyle w:val="a5"/>
            <w:spacing w:after="0"/>
            <w:jc w:val="center"/>
          </w:pPr>
          <w:r w:rsidRPr="00411029">
            <w:rPr>
              <w:noProof/>
            </w:rPr>
            <w:drawing>
              <wp:inline distT="0" distB="0" distL="0" distR="0" wp14:anchorId="703140A3" wp14:editId="2C89A58D">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14:paraId="6CC91589" w14:textId="77777777" w:rsidR="00EF201C" w:rsidRDefault="00EF201C" w:rsidP="009A4AA4">
          <w:pPr>
            <w:pStyle w:val="a5"/>
            <w:spacing w:after="0"/>
            <w:jc w:val="center"/>
          </w:pPr>
          <w:r>
            <w:rPr>
              <w:rFonts w:hint="eastAsia"/>
            </w:rPr>
            <w:t>심의</w:t>
          </w:r>
          <w:r w:rsidRPr="00E75CB7">
            <w:rPr>
              <w:rFonts w:hint="eastAsia"/>
            </w:rPr>
            <w:t>서식</w:t>
          </w:r>
          <w:r>
            <w:rPr>
              <w:rFonts w:hint="eastAsia"/>
            </w:rPr>
            <w:t>1-1</w:t>
          </w:r>
          <w:r w:rsidRPr="00E75CB7">
            <w:t xml:space="preserve"> (version </w:t>
          </w:r>
          <w:r>
            <w:rPr>
              <w:rFonts w:hint="eastAsia"/>
            </w:rPr>
            <w:t>2.0,</w:t>
          </w:r>
          <w:r w:rsidRPr="00E75CB7">
            <w:t xml:space="preserve"> 20</w:t>
          </w:r>
          <w:r>
            <w:rPr>
              <w:rFonts w:hint="eastAsia"/>
            </w:rPr>
            <w:t>15.11</w:t>
          </w:r>
          <w:r w:rsidRPr="00E75CB7">
            <w:t>)</w:t>
          </w:r>
        </w:p>
      </w:tc>
    </w:tr>
  </w:tbl>
  <w:p w14:paraId="7762A5EE" w14:textId="77777777" w:rsidR="00EF201C" w:rsidRDefault="00EF201C" w:rsidP="0024450B">
    <w:pPr>
      <w:pStyle w:val="a5"/>
      <w:spacing w:after="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08B832C1"/>
    <w:multiLevelType w:val="hybridMultilevel"/>
    <w:tmpl w:val="01FC625C"/>
    <w:lvl w:ilvl="0" w:tplc="DD024C3C">
      <w:start w:val="13"/>
      <w:numFmt w:val="bullet"/>
      <w:lvlText w:val="-"/>
      <w:lvlJc w:val="left"/>
      <w:pPr>
        <w:ind w:left="400" w:hanging="360"/>
      </w:pPr>
      <w:rPr>
        <w:rFonts w:ascii="나눔고딕" w:eastAsia="나눔고딕" w:hAnsi="나눔고딕" w:cs="굴림" w:hint="eastAsia"/>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 w15:restartNumberingAfterBreak="0">
    <w:nsid w:val="0DCA2C5B"/>
    <w:multiLevelType w:val="hybridMultilevel"/>
    <w:tmpl w:val="9D9CFBEE"/>
    <w:lvl w:ilvl="0" w:tplc="A57AB5F8">
      <w:start w:val="13"/>
      <w:numFmt w:val="bullet"/>
      <w:lvlText w:val="-"/>
      <w:lvlJc w:val="left"/>
      <w:pPr>
        <w:ind w:left="400" w:hanging="360"/>
      </w:pPr>
      <w:rPr>
        <w:rFonts w:ascii="나눔고딕" w:eastAsia="나눔고딕" w:hAnsi="나눔고딕" w:cs="굴림" w:hint="eastAsia"/>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 w15:restartNumberingAfterBreak="0">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 w15:restartNumberingAfterBreak="0">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5" w15:restartNumberingAfterBreak="0">
    <w:nsid w:val="365A623D"/>
    <w:multiLevelType w:val="hybridMultilevel"/>
    <w:tmpl w:val="D87CD008"/>
    <w:lvl w:ilvl="0" w:tplc="CBA65374">
      <w:start w:val="13"/>
      <w:numFmt w:val="bullet"/>
      <w:lvlText w:val="-"/>
      <w:lvlJc w:val="left"/>
      <w:pPr>
        <w:ind w:left="400" w:hanging="360"/>
      </w:pPr>
      <w:rPr>
        <w:rFonts w:ascii="나눔고딕" w:eastAsia="나눔고딕" w:hAnsi="나눔고딕" w:cs="굴림" w:hint="eastAsia"/>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6" w15:restartNumberingAfterBreak="0">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7" w15:restartNumberingAfterBreak="0">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8" w15:restartNumberingAfterBreak="0">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15:restartNumberingAfterBreak="0">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68A72029"/>
    <w:multiLevelType w:val="hybridMultilevel"/>
    <w:tmpl w:val="B9F8EBAC"/>
    <w:lvl w:ilvl="0" w:tplc="A756222E">
      <w:start w:val="13"/>
      <w:numFmt w:val="bullet"/>
      <w:lvlText w:val="-"/>
      <w:lvlJc w:val="left"/>
      <w:pPr>
        <w:ind w:left="400" w:hanging="360"/>
      </w:pPr>
      <w:rPr>
        <w:rFonts w:ascii="나눔고딕" w:eastAsia="나눔고딕" w:hAnsi="나눔고딕" w:cs="굴림" w:hint="eastAsia"/>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6C011DEE"/>
    <w:multiLevelType w:val="hybridMultilevel"/>
    <w:tmpl w:val="65FC03A4"/>
    <w:lvl w:ilvl="0" w:tplc="CAB87EC8">
      <w:numFmt w:val="bullet"/>
      <w:lvlText w:val="-"/>
      <w:lvlJc w:val="left"/>
      <w:pPr>
        <w:ind w:left="400" w:hanging="360"/>
      </w:pPr>
      <w:rPr>
        <w:rFonts w:ascii="나눔고딕" w:eastAsia="나눔고딕" w:hAnsi="나눔고딕" w:cs="굴림" w:hint="eastAsia"/>
      </w:rPr>
    </w:lvl>
    <w:lvl w:ilvl="1" w:tplc="04090003" w:tentative="1">
      <w:start w:val="1"/>
      <w:numFmt w:val="bullet"/>
      <w:lvlText w:val=""/>
      <w:lvlJc w:val="left"/>
      <w:pPr>
        <w:ind w:left="840" w:hanging="400"/>
      </w:pPr>
      <w:rPr>
        <w:rFonts w:ascii="Wingdings" w:hAnsi="Wingdings" w:hint="default"/>
      </w:rPr>
    </w:lvl>
    <w:lvl w:ilvl="2" w:tplc="04090005" w:tentative="1">
      <w:start w:val="1"/>
      <w:numFmt w:val="bullet"/>
      <w:lvlText w:val=""/>
      <w:lvlJc w:val="left"/>
      <w:pPr>
        <w:ind w:left="1240" w:hanging="400"/>
      </w:pPr>
      <w:rPr>
        <w:rFonts w:ascii="Wingdings" w:hAnsi="Wingdings" w:hint="default"/>
      </w:rPr>
    </w:lvl>
    <w:lvl w:ilvl="3" w:tplc="04090001" w:tentative="1">
      <w:start w:val="1"/>
      <w:numFmt w:val="bullet"/>
      <w:lvlText w:val=""/>
      <w:lvlJc w:val="left"/>
      <w:pPr>
        <w:ind w:left="1640" w:hanging="400"/>
      </w:pPr>
      <w:rPr>
        <w:rFonts w:ascii="Wingdings" w:hAnsi="Wingdings" w:hint="default"/>
      </w:rPr>
    </w:lvl>
    <w:lvl w:ilvl="4" w:tplc="04090003" w:tentative="1">
      <w:start w:val="1"/>
      <w:numFmt w:val="bullet"/>
      <w:lvlText w:val=""/>
      <w:lvlJc w:val="left"/>
      <w:pPr>
        <w:ind w:left="2040" w:hanging="400"/>
      </w:pPr>
      <w:rPr>
        <w:rFonts w:ascii="Wingdings" w:hAnsi="Wingdings" w:hint="default"/>
      </w:rPr>
    </w:lvl>
    <w:lvl w:ilvl="5" w:tplc="04090005" w:tentative="1">
      <w:start w:val="1"/>
      <w:numFmt w:val="bullet"/>
      <w:lvlText w:val=""/>
      <w:lvlJc w:val="left"/>
      <w:pPr>
        <w:ind w:left="2440" w:hanging="400"/>
      </w:pPr>
      <w:rPr>
        <w:rFonts w:ascii="Wingdings" w:hAnsi="Wingdings" w:hint="default"/>
      </w:rPr>
    </w:lvl>
    <w:lvl w:ilvl="6" w:tplc="04090001" w:tentative="1">
      <w:start w:val="1"/>
      <w:numFmt w:val="bullet"/>
      <w:lvlText w:val=""/>
      <w:lvlJc w:val="left"/>
      <w:pPr>
        <w:ind w:left="2840" w:hanging="400"/>
      </w:pPr>
      <w:rPr>
        <w:rFonts w:ascii="Wingdings" w:hAnsi="Wingdings" w:hint="default"/>
      </w:rPr>
    </w:lvl>
    <w:lvl w:ilvl="7" w:tplc="04090003" w:tentative="1">
      <w:start w:val="1"/>
      <w:numFmt w:val="bullet"/>
      <w:lvlText w:val=""/>
      <w:lvlJc w:val="left"/>
      <w:pPr>
        <w:ind w:left="3240" w:hanging="400"/>
      </w:pPr>
      <w:rPr>
        <w:rFonts w:ascii="Wingdings" w:hAnsi="Wingdings" w:hint="default"/>
      </w:rPr>
    </w:lvl>
    <w:lvl w:ilvl="8" w:tplc="04090005" w:tentative="1">
      <w:start w:val="1"/>
      <w:numFmt w:val="bullet"/>
      <w:lvlText w:val=""/>
      <w:lvlJc w:val="left"/>
      <w:pPr>
        <w:ind w:left="3640" w:hanging="400"/>
      </w:pPr>
      <w:rPr>
        <w:rFonts w:ascii="Wingdings" w:hAnsi="Wingdings" w:hint="default"/>
      </w:rPr>
    </w:lvl>
  </w:abstractNum>
  <w:abstractNum w:abstractNumId="12" w15:restartNumberingAfterBreak="0">
    <w:nsid w:val="6EBF5F15"/>
    <w:multiLevelType w:val="hybridMultilevel"/>
    <w:tmpl w:val="6026F01E"/>
    <w:lvl w:ilvl="0" w:tplc="A99E7E4A">
      <w:start w:val="13"/>
      <w:numFmt w:val="bullet"/>
      <w:lvlText w:val="-"/>
      <w:lvlJc w:val="left"/>
      <w:pPr>
        <w:ind w:left="400" w:hanging="360"/>
      </w:pPr>
      <w:rPr>
        <w:rFonts w:ascii="나눔고딕" w:eastAsia="나눔고딕" w:hAnsi="나눔고딕" w:cs="굴림" w:hint="eastAsia"/>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0"/>
  </w:num>
  <w:num w:numId="2">
    <w:abstractNumId w:val="8"/>
  </w:num>
  <w:num w:numId="3">
    <w:abstractNumId w:val="7"/>
  </w:num>
  <w:num w:numId="4">
    <w:abstractNumId w:val="3"/>
  </w:num>
  <w:num w:numId="5">
    <w:abstractNumId w:val="6"/>
  </w:num>
  <w:num w:numId="6">
    <w:abstractNumId w:val="9"/>
  </w:num>
  <w:num w:numId="7">
    <w:abstractNumId w:val="4"/>
  </w:num>
  <w:num w:numId="8">
    <w:abstractNumId w:val="5"/>
  </w:num>
  <w:num w:numId="9">
    <w:abstractNumId w:val="1"/>
  </w:num>
  <w:num w:numId="10">
    <w:abstractNumId w:val="12"/>
  </w:num>
  <w:num w:numId="11">
    <w:abstractNumId w:val="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3339"/>
    <w:rsid w:val="00007CEB"/>
    <w:rsid w:val="00071337"/>
    <w:rsid w:val="0009018E"/>
    <w:rsid w:val="000942AE"/>
    <w:rsid w:val="000B66BB"/>
    <w:rsid w:val="000C3390"/>
    <w:rsid w:val="000C7A88"/>
    <w:rsid w:val="000D5C69"/>
    <w:rsid w:val="00116D88"/>
    <w:rsid w:val="001478B6"/>
    <w:rsid w:val="001766D3"/>
    <w:rsid w:val="00185668"/>
    <w:rsid w:val="001C3068"/>
    <w:rsid w:val="001F082F"/>
    <w:rsid w:val="0024450B"/>
    <w:rsid w:val="002B5E83"/>
    <w:rsid w:val="0033367F"/>
    <w:rsid w:val="00335FDB"/>
    <w:rsid w:val="00340EAA"/>
    <w:rsid w:val="00354A55"/>
    <w:rsid w:val="003662C0"/>
    <w:rsid w:val="00383D8C"/>
    <w:rsid w:val="003C775F"/>
    <w:rsid w:val="003D1FFD"/>
    <w:rsid w:val="003D347A"/>
    <w:rsid w:val="00411029"/>
    <w:rsid w:val="0042161D"/>
    <w:rsid w:val="00426C6D"/>
    <w:rsid w:val="00440FC1"/>
    <w:rsid w:val="0045162C"/>
    <w:rsid w:val="00480B38"/>
    <w:rsid w:val="004A78DD"/>
    <w:rsid w:val="004C5874"/>
    <w:rsid w:val="004D0ABF"/>
    <w:rsid w:val="004D0D91"/>
    <w:rsid w:val="004E29B1"/>
    <w:rsid w:val="004E4A2E"/>
    <w:rsid w:val="004F081B"/>
    <w:rsid w:val="004F7778"/>
    <w:rsid w:val="00505F68"/>
    <w:rsid w:val="005074A3"/>
    <w:rsid w:val="00536A25"/>
    <w:rsid w:val="00551B99"/>
    <w:rsid w:val="005A5A5C"/>
    <w:rsid w:val="005C173D"/>
    <w:rsid w:val="005C523A"/>
    <w:rsid w:val="005C6C0B"/>
    <w:rsid w:val="005E25AE"/>
    <w:rsid w:val="005F00DC"/>
    <w:rsid w:val="00620A7D"/>
    <w:rsid w:val="006227C3"/>
    <w:rsid w:val="0065305A"/>
    <w:rsid w:val="007200AC"/>
    <w:rsid w:val="00766D71"/>
    <w:rsid w:val="00782FF3"/>
    <w:rsid w:val="00785A45"/>
    <w:rsid w:val="007A3B5A"/>
    <w:rsid w:val="007D7BF6"/>
    <w:rsid w:val="008237F2"/>
    <w:rsid w:val="008514B8"/>
    <w:rsid w:val="008C54ED"/>
    <w:rsid w:val="008D6F2D"/>
    <w:rsid w:val="008F38ED"/>
    <w:rsid w:val="00922DCB"/>
    <w:rsid w:val="009448D8"/>
    <w:rsid w:val="009807A6"/>
    <w:rsid w:val="009A4AA4"/>
    <w:rsid w:val="00A14EC9"/>
    <w:rsid w:val="00A301C7"/>
    <w:rsid w:val="00A705F2"/>
    <w:rsid w:val="00A778DD"/>
    <w:rsid w:val="00A8306A"/>
    <w:rsid w:val="00A855F7"/>
    <w:rsid w:val="00AC7C26"/>
    <w:rsid w:val="00B26A85"/>
    <w:rsid w:val="00B52134"/>
    <w:rsid w:val="00B654F9"/>
    <w:rsid w:val="00B8152A"/>
    <w:rsid w:val="00BC2D91"/>
    <w:rsid w:val="00BE2BE9"/>
    <w:rsid w:val="00C46678"/>
    <w:rsid w:val="00C60186"/>
    <w:rsid w:val="00C603DA"/>
    <w:rsid w:val="00CA3339"/>
    <w:rsid w:val="00CD4AE4"/>
    <w:rsid w:val="00CE4389"/>
    <w:rsid w:val="00D10980"/>
    <w:rsid w:val="00D27043"/>
    <w:rsid w:val="00D34E1D"/>
    <w:rsid w:val="00D36102"/>
    <w:rsid w:val="00D53B45"/>
    <w:rsid w:val="00DC108B"/>
    <w:rsid w:val="00DD205C"/>
    <w:rsid w:val="00DD57EF"/>
    <w:rsid w:val="00E96631"/>
    <w:rsid w:val="00ED1FD9"/>
    <w:rsid w:val="00EE198F"/>
    <w:rsid w:val="00EE7266"/>
    <w:rsid w:val="00EF201C"/>
    <w:rsid w:val="00F04B1C"/>
    <w:rsid w:val="00F51974"/>
    <w:rsid w:val="00F53E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F061C"/>
  <w15:docId w15:val="{E46C1599-294F-48F4-8598-D1CFC2A9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9663">
      <w:bodyDiv w:val="1"/>
      <w:marLeft w:val="0"/>
      <w:marRight w:val="0"/>
      <w:marTop w:val="0"/>
      <w:marBottom w:val="0"/>
      <w:divBdr>
        <w:top w:val="none" w:sz="0" w:space="0" w:color="auto"/>
        <w:left w:val="none" w:sz="0" w:space="0" w:color="auto"/>
        <w:bottom w:val="none" w:sz="0" w:space="0" w:color="auto"/>
        <w:right w:val="none" w:sz="0" w:space="0" w:color="auto"/>
      </w:divBdr>
    </w:div>
    <w:div w:id="1016612119">
      <w:bodyDiv w:val="1"/>
      <w:marLeft w:val="0"/>
      <w:marRight w:val="0"/>
      <w:marTop w:val="0"/>
      <w:marBottom w:val="0"/>
      <w:divBdr>
        <w:top w:val="none" w:sz="0" w:space="0" w:color="auto"/>
        <w:left w:val="none" w:sz="0" w:space="0" w:color="auto"/>
        <w:bottom w:val="none" w:sz="0" w:space="0" w:color="auto"/>
        <w:right w:val="none" w:sz="0" w:space="0" w:color="auto"/>
      </w:divBdr>
    </w:div>
    <w:div w:id="1103453771">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5</Pages>
  <Words>593</Words>
  <Characters>3383</Characters>
  <Application>Microsoft Office Word</Application>
  <DocSecurity>0</DocSecurity>
  <Lines>28</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WooJin Yoon</cp:lastModifiedBy>
  <cp:revision>36</cp:revision>
  <cp:lastPrinted>2013-04-19T05:32:00Z</cp:lastPrinted>
  <dcterms:created xsi:type="dcterms:W3CDTF">2013-03-15T07:20:00Z</dcterms:created>
  <dcterms:modified xsi:type="dcterms:W3CDTF">2021-09-29T08:01:00Z</dcterms:modified>
</cp:coreProperties>
</file>